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06E64" w14:textId="77777777" w:rsidR="00081AF3" w:rsidRDefault="00081AF3">
      <w:bookmarkStart w:id="0" w:name="_GoBack"/>
      <w:bookmarkEnd w:id="0"/>
    </w:p>
    <w:p w14:paraId="55DF36C6" w14:textId="77777777" w:rsidR="00081AF3" w:rsidRDefault="00081AF3"/>
    <w:p w14:paraId="4AE46974" w14:textId="77777777" w:rsidR="00081AF3" w:rsidRDefault="00081AF3"/>
    <w:p w14:paraId="37E24DD2" w14:textId="77777777" w:rsidR="00081AF3" w:rsidRDefault="00081AF3"/>
    <w:p w14:paraId="759CBA1F" w14:textId="77777777" w:rsidR="00081AF3" w:rsidRDefault="00081AF3"/>
    <w:p w14:paraId="37A07106" w14:textId="211CB498" w:rsidR="00081AF3" w:rsidRDefault="00081AF3"/>
    <w:p w14:paraId="6548F4A6" w14:textId="3ADE5E72" w:rsidR="00081AF3" w:rsidRDefault="00081AF3"/>
    <w:p w14:paraId="1C61BEC7" w14:textId="77777777" w:rsidR="00081AF3" w:rsidRDefault="00081AF3"/>
    <w:p w14:paraId="5931BF0F" w14:textId="77777777" w:rsidR="00081AF3" w:rsidRDefault="00081AF3"/>
    <w:p w14:paraId="733053F6" w14:textId="07953ED1" w:rsidR="00081AF3" w:rsidRPr="00081AF3" w:rsidRDefault="00081AF3" w:rsidP="00081AF3">
      <w:pPr>
        <w:jc w:val="center"/>
        <w:rPr>
          <w:sz w:val="100"/>
          <w:szCs w:val="100"/>
        </w:rPr>
      </w:pPr>
      <w:r w:rsidRPr="00081AF3">
        <w:rPr>
          <w:sz w:val="100"/>
          <w:szCs w:val="100"/>
        </w:rPr>
        <w:t>Information Sharing Agreement</w:t>
      </w:r>
      <w:r>
        <w:rPr>
          <w:sz w:val="100"/>
          <w:szCs w:val="100"/>
        </w:rPr>
        <w:t xml:space="preserve"> (Controller to Controller)</w:t>
      </w:r>
      <w:r w:rsidRPr="00081AF3">
        <w:rPr>
          <w:sz w:val="100"/>
          <w:szCs w:val="100"/>
        </w:rPr>
        <w:t xml:space="preserve"> template</w:t>
      </w:r>
    </w:p>
    <w:p w14:paraId="6DCD6C37" w14:textId="77777777" w:rsidR="00081AF3" w:rsidRDefault="00081AF3"/>
    <w:p w14:paraId="0A30A3D4" w14:textId="77777777" w:rsidR="00081AF3" w:rsidRDefault="00081AF3"/>
    <w:p w14:paraId="1C7E2557" w14:textId="77777777" w:rsidR="00081AF3" w:rsidRDefault="00081AF3"/>
    <w:p w14:paraId="63A24CF8" w14:textId="77777777" w:rsidR="00081AF3" w:rsidRDefault="00081AF3"/>
    <w:p w14:paraId="4FC4A1EC" w14:textId="6DD0CDA4" w:rsidR="00C06015" w:rsidRPr="00C06015" w:rsidRDefault="00081AF3" w:rsidP="00C06015">
      <w:pPr>
        <w:jc w:val="both"/>
        <w:rPr>
          <w:sz w:val="24"/>
          <w:szCs w:val="24"/>
        </w:rPr>
      </w:pPr>
      <w:r w:rsidRPr="00081AF3">
        <w:rPr>
          <w:sz w:val="24"/>
          <w:szCs w:val="24"/>
        </w:rPr>
        <w:t>This is a model Information Sharing Agreement that can be used between joint Data Controllers. Care needs to be taken to accurately describe the purpose(s) that the data sharing is designed to achieve and to accurately fill out the other areas of the template.</w:t>
      </w:r>
      <w:r w:rsidR="00C06015">
        <w:rPr>
          <w:sz w:val="24"/>
          <w:szCs w:val="24"/>
        </w:rPr>
        <w:t xml:space="preserve"> You should also include a footer with ‘page x of y’ before signing, sending and executing. </w:t>
      </w:r>
    </w:p>
    <w:p w14:paraId="381CFBDC" w14:textId="77777777" w:rsidR="00081AF3" w:rsidRDefault="00081AF3"/>
    <w:p w14:paraId="7DC30E97" w14:textId="77777777" w:rsidR="00081AF3" w:rsidRDefault="00081AF3"/>
    <w:p w14:paraId="72262EFC" w14:textId="77777777" w:rsidR="00081AF3" w:rsidRDefault="00081AF3"/>
    <w:p w14:paraId="253AC691" w14:textId="77777777" w:rsidR="00081AF3" w:rsidRDefault="00081AF3"/>
    <w:p w14:paraId="71A8775F" w14:textId="77777777" w:rsidR="00081AF3" w:rsidRDefault="00081AF3"/>
    <w:p w14:paraId="65ADD24C" w14:textId="77777777" w:rsidR="00081AF3" w:rsidRDefault="00081AF3"/>
    <w:p w14:paraId="653024EB" w14:textId="77777777" w:rsidR="00081AF3" w:rsidRDefault="00081AF3"/>
    <w:p w14:paraId="7BDB0776" w14:textId="77777777" w:rsidR="00081AF3" w:rsidRDefault="00081AF3"/>
    <w:p w14:paraId="2E025C6C" w14:textId="77777777" w:rsidR="00081AF3" w:rsidRDefault="00081AF3"/>
    <w:p w14:paraId="42DB2C8D" w14:textId="77777777" w:rsidR="00081AF3" w:rsidRDefault="00081AF3"/>
    <w:p w14:paraId="7A11948D" w14:textId="77777777" w:rsidR="00081AF3" w:rsidRDefault="00081AF3"/>
    <w:p w14:paraId="42F39585" w14:textId="77777777" w:rsidR="00081AF3" w:rsidRDefault="00081AF3"/>
    <w:p w14:paraId="622C34E3" w14:textId="77777777" w:rsidR="00081AF3" w:rsidRDefault="00081AF3"/>
    <w:p w14:paraId="74EF47B3" w14:textId="77777777" w:rsidR="00081AF3" w:rsidRDefault="00081AF3"/>
    <w:p w14:paraId="52DE271B" w14:textId="77777777" w:rsidR="00081AF3" w:rsidRDefault="00081AF3"/>
    <w:p w14:paraId="21D9FB4F" w14:textId="77777777" w:rsidR="00081AF3" w:rsidRDefault="00081AF3"/>
    <w:p w14:paraId="63EDEB78" w14:textId="77777777" w:rsidR="00081AF3" w:rsidRDefault="00081AF3"/>
    <w:p w14:paraId="7B4C6BB5" w14:textId="77777777" w:rsidR="00081AF3" w:rsidRDefault="00081AF3"/>
    <w:p w14:paraId="7B1EBD07" w14:textId="77777777" w:rsidR="00081AF3" w:rsidRDefault="00081AF3"/>
    <w:p w14:paraId="6435D807" w14:textId="77777777" w:rsidR="00081AF3" w:rsidRDefault="00081AF3"/>
    <w:p w14:paraId="171BBAFE" w14:textId="77777777" w:rsidR="00081AF3" w:rsidRDefault="00081AF3"/>
    <w:p w14:paraId="67647247" w14:textId="55C81E11" w:rsidR="00081AF3" w:rsidRDefault="005F3D28">
      <w:r>
        <w:rPr>
          <w:noProof/>
        </w:rPr>
        <w:drawing>
          <wp:anchor distT="0" distB="0" distL="114300" distR="114300" simplePos="0" relativeHeight="251659264" behindDoc="1" locked="0" layoutInCell="1" allowOverlap="1" wp14:anchorId="3CB7CC33" wp14:editId="79365F7E">
            <wp:simplePos x="0" y="0"/>
            <wp:positionH relativeFrom="margin">
              <wp:align>center</wp:align>
            </wp:positionH>
            <wp:positionV relativeFrom="paragraph">
              <wp:posOffset>7149</wp:posOffset>
            </wp:positionV>
            <wp:extent cx="3431458" cy="3452638"/>
            <wp:effectExtent l="0" t="0" r="0" b="0"/>
            <wp:wrapNone/>
            <wp:docPr id="1" name="Picture 1" descr="evolv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olve2"/>
                    <pic:cNvPicPr>
                      <a:picLocks noChangeAspect="1" noChangeArrowheads="1"/>
                    </pic:cNvPicPr>
                  </pic:nvPicPr>
                  <pic:blipFill>
                    <a:blip r:embed="rId7">
                      <a:extLst>
                        <a:ext uri="{28A0092B-C50C-407E-A947-70E740481C1C}">
                          <a14:useLocalDpi xmlns:a14="http://schemas.microsoft.com/office/drawing/2010/main" val="0"/>
                        </a:ext>
                      </a:extLst>
                    </a:blip>
                    <a:srcRect l="20663" r="19557"/>
                    <a:stretch>
                      <a:fillRect/>
                    </a:stretch>
                  </pic:blipFill>
                  <pic:spPr bwMode="auto">
                    <a:xfrm>
                      <a:off x="0" y="0"/>
                      <a:ext cx="3431458" cy="34526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3A005" w14:textId="42CD9AA9" w:rsidR="00081AF3" w:rsidRDefault="00081AF3"/>
    <w:p w14:paraId="68684355" w14:textId="538CA5F9" w:rsidR="00081AF3" w:rsidRDefault="00081AF3"/>
    <w:p w14:paraId="34B747B8" w14:textId="002B4FAD" w:rsidR="00081AF3" w:rsidRDefault="00081AF3"/>
    <w:p w14:paraId="212B0B8D" w14:textId="6DCE9EBB" w:rsidR="00081AF3" w:rsidRDefault="00081AF3"/>
    <w:p w14:paraId="23E5DC8F" w14:textId="3DEF16EA" w:rsidR="00081AF3" w:rsidRPr="00081AF3" w:rsidRDefault="00081AF3" w:rsidP="00081AF3"/>
    <w:p w14:paraId="0F433548" w14:textId="24F01AE0" w:rsidR="00081AF3" w:rsidRPr="00081AF3" w:rsidRDefault="00081AF3" w:rsidP="00081AF3"/>
    <w:p w14:paraId="134F47F8" w14:textId="12241BA7" w:rsidR="00081AF3" w:rsidRPr="00081AF3" w:rsidRDefault="00081AF3" w:rsidP="00081AF3"/>
    <w:p w14:paraId="0BBDA5F7" w14:textId="473D2D51" w:rsidR="00081AF3" w:rsidRPr="00081AF3" w:rsidRDefault="00081AF3" w:rsidP="00081AF3"/>
    <w:p w14:paraId="34F154D0" w14:textId="77777777" w:rsidR="00081AF3" w:rsidRPr="00081AF3" w:rsidRDefault="00081AF3" w:rsidP="00081AF3"/>
    <w:p w14:paraId="69267F4E" w14:textId="1FF76728" w:rsidR="00081AF3" w:rsidRPr="00081AF3" w:rsidRDefault="00081AF3" w:rsidP="00081AF3"/>
    <w:p w14:paraId="58D74B12" w14:textId="65EFD9A0" w:rsidR="00081AF3" w:rsidRPr="00081AF3" w:rsidRDefault="00081AF3" w:rsidP="00081AF3"/>
    <w:p w14:paraId="6A02D69A" w14:textId="7625DA95" w:rsidR="00081AF3" w:rsidRPr="00081AF3" w:rsidRDefault="00081AF3" w:rsidP="00081AF3"/>
    <w:p w14:paraId="4E6C83D9" w14:textId="77777777" w:rsidR="00081AF3" w:rsidRPr="00081AF3" w:rsidRDefault="00081AF3" w:rsidP="00081AF3"/>
    <w:p w14:paraId="26C9D344" w14:textId="77777777" w:rsidR="00081AF3" w:rsidRPr="00081AF3" w:rsidRDefault="00081AF3" w:rsidP="00081AF3"/>
    <w:p w14:paraId="3D6E335F" w14:textId="77777777" w:rsidR="00081AF3" w:rsidRPr="00081AF3" w:rsidRDefault="00081AF3" w:rsidP="00081AF3"/>
    <w:p w14:paraId="1BDE48D4" w14:textId="77777777" w:rsidR="00081AF3" w:rsidRPr="00081AF3" w:rsidRDefault="00081AF3" w:rsidP="00081AF3"/>
    <w:p w14:paraId="4B9752FC" w14:textId="77777777" w:rsidR="00081AF3" w:rsidRPr="00081AF3" w:rsidRDefault="00081AF3" w:rsidP="00081AF3"/>
    <w:p w14:paraId="2A410C4D" w14:textId="677FF7D6" w:rsidR="001F47DC" w:rsidRDefault="001F47DC" w:rsidP="00081AF3"/>
    <w:p w14:paraId="3353BD5C" w14:textId="2E944C7D" w:rsidR="0043216F" w:rsidRDefault="0043216F" w:rsidP="00081AF3"/>
    <w:p w14:paraId="0A4717A1" w14:textId="77777777" w:rsidR="0043216F" w:rsidRDefault="0043216F" w:rsidP="00081AF3"/>
    <w:p w14:paraId="3F4B70F5" w14:textId="4C39312F" w:rsidR="00081AF3" w:rsidRDefault="00081AF3" w:rsidP="00081AF3"/>
    <w:p w14:paraId="4920AB2B" w14:textId="7E06BACC" w:rsidR="00081AF3" w:rsidRPr="0043216F" w:rsidRDefault="00081AF3" w:rsidP="0043216F">
      <w:pPr>
        <w:jc w:val="center"/>
        <w:rPr>
          <w:b/>
          <w:sz w:val="24"/>
          <w:szCs w:val="24"/>
        </w:rPr>
      </w:pPr>
      <w:r w:rsidRPr="0043216F">
        <w:rPr>
          <w:b/>
          <w:sz w:val="24"/>
          <w:szCs w:val="24"/>
        </w:rPr>
        <w:t>AGREEMENT FOR THE SHARING OF PERSONAL DATA</w:t>
      </w:r>
      <w:r w:rsidR="00C12C83">
        <w:rPr>
          <w:b/>
          <w:sz w:val="24"/>
          <w:szCs w:val="24"/>
        </w:rPr>
        <w:t xml:space="preserve"> AND SPECIAL CATEGORY DATA</w:t>
      </w:r>
    </w:p>
    <w:p w14:paraId="62433F2F" w14:textId="48DBEC07" w:rsidR="0043216F" w:rsidRDefault="0043216F" w:rsidP="0043216F">
      <w:pPr>
        <w:jc w:val="center"/>
        <w:rPr>
          <w:sz w:val="24"/>
          <w:szCs w:val="24"/>
        </w:rPr>
      </w:pPr>
    </w:p>
    <w:p w14:paraId="37FAAF58" w14:textId="2725A4E7" w:rsidR="0043216F" w:rsidRDefault="0043216F" w:rsidP="0043216F">
      <w:pPr>
        <w:jc w:val="center"/>
        <w:rPr>
          <w:sz w:val="24"/>
          <w:szCs w:val="24"/>
        </w:rPr>
      </w:pPr>
    </w:p>
    <w:p w14:paraId="6A33F4E7" w14:textId="66472A97" w:rsidR="0043216F" w:rsidRDefault="0043216F" w:rsidP="0043216F">
      <w:pPr>
        <w:jc w:val="center"/>
        <w:rPr>
          <w:sz w:val="24"/>
          <w:szCs w:val="24"/>
        </w:rPr>
      </w:pPr>
    </w:p>
    <w:p w14:paraId="5339D98B" w14:textId="4FD98995" w:rsidR="0043216F" w:rsidRDefault="0043216F" w:rsidP="0043216F">
      <w:pPr>
        <w:jc w:val="center"/>
        <w:rPr>
          <w:sz w:val="24"/>
          <w:szCs w:val="24"/>
        </w:rPr>
      </w:pPr>
      <w:r>
        <w:rPr>
          <w:sz w:val="24"/>
          <w:szCs w:val="24"/>
        </w:rPr>
        <w:t>between</w:t>
      </w:r>
    </w:p>
    <w:p w14:paraId="43A9A33B" w14:textId="7402F253" w:rsidR="0043216F" w:rsidRDefault="0043216F" w:rsidP="0043216F">
      <w:pPr>
        <w:jc w:val="center"/>
        <w:rPr>
          <w:sz w:val="24"/>
          <w:szCs w:val="24"/>
        </w:rPr>
      </w:pPr>
    </w:p>
    <w:p w14:paraId="3017478D" w14:textId="0820A732" w:rsidR="0043216F" w:rsidRDefault="0043216F" w:rsidP="0043216F">
      <w:pPr>
        <w:jc w:val="center"/>
        <w:rPr>
          <w:sz w:val="24"/>
          <w:szCs w:val="24"/>
        </w:rPr>
      </w:pPr>
    </w:p>
    <w:p w14:paraId="67BADAC4" w14:textId="0667747D" w:rsidR="0043216F" w:rsidRDefault="0043216F" w:rsidP="0043216F">
      <w:pPr>
        <w:jc w:val="center"/>
        <w:rPr>
          <w:sz w:val="24"/>
          <w:szCs w:val="24"/>
        </w:rPr>
      </w:pPr>
    </w:p>
    <w:p w14:paraId="49EC865F" w14:textId="175D8830" w:rsidR="0043216F" w:rsidRDefault="005F3D28" w:rsidP="0043216F">
      <w:pPr>
        <w:jc w:val="center"/>
        <w:rPr>
          <w:sz w:val="24"/>
          <w:szCs w:val="24"/>
        </w:rPr>
      </w:pPr>
      <w:r>
        <w:rPr>
          <w:sz w:val="24"/>
          <w:szCs w:val="24"/>
        </w:rPr>
        <w:t>Evolve Intervention</w:t>
      </w:r>
    </w:p>
    <w:p w14:paraId="7877DFD7" w14:textId="29D33E9B" w:rsidR="0043216F" w:rsidRDefault="0043216F" w:rsidP="0043216F">
      <w:pPr>
        <w:jc w:val="center"/>
        <w:rPr>
          <w:sz w:val="24"/>
          <w:szCs w:val="24"/>
        </w:rPr>
      </w:pPr>
    </w:p>
    <w:p w14:paraId="281591C2" w14:textId="5E8583F6" w:rsidR="0043216F" w:rsidRDefault="0043216F" w:rsidP="0043216F">
      <w:pPr>
        <w:jc w:val="center"/>
        <w:rPr>
          <w:sz w:val="24"/>
          <w:szCs w:val="24"/>
        </w:rPr>
      </w:pPr>
    </w:p>
    <w:p w14:paraId="43244EF5" w14:textId="62F5D7A1" w:rsidR="0043216F" w:rsidRDefault="0043216F" w:rsidP="0043216F">
      <w:pPr>
        <w:jc w:val="center"/>
        <w:rPr>
          <w:sz w:val="24"/>
          <w:szCs w:val="24"/>
        </w:rPr>
      </w:pPr>
    </w:p>
    <w:p w14:paraId="21E1ACA6" w14:textId="346CC63E" w:rsidR="0043216F" w:rsidRDefault="0043216F" w:rsidP="0043216F">
      <w:pPr>
        <w:jc w:val="center"/>
        <w:rPr>
          <w:sz w:val="24"/>
          <w:szCs w:val="24"/>
        </w:rPr>
      </w:pPr>
      <w:r>
        <w:rPr>
          <w:sz w:val="24"/>
          <w:szCs w:val="24"/>
        </w:rPr>
        <w:t>and</w:t>
      </w:r>
    </w:p>
    <w:p w14:paraId="4BFE00D4" w14:textId="6A72A9B8" w:rsidR="0043216F" w:rsidRDefault="0043216F" w:rsidP="0043216F">
      <w:pPr>
        <w:jc w:val="center"/>
        <w:rPr>
          <w:sz w:val="24"/>
          <w:szCs w:val="24"/>
        </w:rPr>
      </w:pPr>
    </w:p>
    <w:p w14:paraId="4BE5D67A" w14:textId="4B61EFF8" w:rsidR="0043216F" w:rsidRDefault="0043216F" w:rsidP="0043216F">
      <w:pPr>
        <w:jc w:val="center"/>
        <w:rPr>
          <w:sz w:val="24"/>
          <w:szCs w:val="24"/>
        </w:rPr>
      </w:pPr>
    </w:p>
    <w:p w14:paraId="073FDB48" w14:textId="37CC18FF" w:rsidR="0043216F" w:rsidRDefault="0043216F" w:rsidP="0043216F">
      <w:pPr>
        <w:jc w:val="center"/>
        <w:rPr>
          <w:sz w:val="24"/>
          <w:szCs w:val="24"/>
        </w:rPr>
      </w:pPr>
    </w:p>
    <w:p w14:paraId="2D5222AC" w14:textId="2215E617" w:rsidR="0043216F" w:rsidRDefault="0043216F" w:rsidP="0043216F">
      <w:pPr>
        <w:jc w:val="center"/>
        <w:rPr>
          <w:sz w:val="24"/>
          <w:szCs w:val="24"/>
        </w:rPr>
      </w:pPr>
      <w:r>
        <w:rPr>
          <w:sz w:val="24"/>
          <w:szCs w:val="24"/>
        </w:rPr>
        <w:t>[NAME OF PERSON, COMPANY, ORGANISATION ETC]</w:t>
      </w:r>
    </w:p>
    <w:p w14:paraId="3D28D181" w14:textId="61FA10D6" w:rsidR="0043216F" w:rsidRDefault="0043216F" w:rsidP="0043216F">
      <w:pPr>
        <w:jc w:val="center"/>
        <w:rPr>
          <w:sz w:val="24"/>
          <w:szCs w:val="24"/>
        </w:rPr>
      </w:pPr>
    </w:p>
    <w:p w14:paraId="5164CCD0" w14:textId="2312370F" w:rsidR="0043216F" w:rsidRDefault="0043216F" w:rsidP="0043216F">
      <w:pPr>
        <w:jc w:val="center"/>
        <w:rPr>
          <w:sz w:val="24"/>
          <w:szCs w:val="24"/>
        </w:rPr>
      </w:pPr>
    </w:p>
    <w:p w14:paraId="0CD6F8B8" w14:textId="2E105C26" w:rsidR="0043216F" w:rsidRDefault="0043216F" w:rsidP="0043216F">
      <w:pPr>
        <w:jc w:val="center"/>
        <w:rPr>
          <w:sz w:val="24"/>
          <w:szCs w:val="24"/>
        </w:rPr>
      </w:pPr>
    </w:p>
    <w:p w14:paraId="3C200D52" w14:textId="77777777" w:rsidR="0043216F" w:rsidRDefault="0043216F" w:rsidP="0043216F">
      <w:pPr>
        <w:jc w:val="center"/>
        <w:rPr>
          <w:sz w:val="24"/>
          <w:szCs w:val="24"/>
        </w:rPr>
        <w:sectPr w:rsidR="0043216F" w:rsidSect="00C06015">
          <w:headerReference w:type="default" r:id="rId8"/>
          <w:footerReference w:type="default" r:id="rId9"/>
          <w:headerReference w:type="first" r:id="rId10"/>
          <w:footerReference w:type="first" r:id="rId11"/>
          <w:pgSz w:w="11906" w:h="16838"/>
          <w:pgMar w:top="1440" w:right="1440" w:bottom="284" w:left="1440" w:header="709" w:footer="709" w:gutter="0"/>
          <w:pgNumType w:start="0"/>
          <w:cols w:space="708"/>
          <w:titlePg/>
          <w:docGrid w:linePitch="360"/>
        </w:sectPr>
      </w:pPr>
    </w:p>
    <w:p w14:paraId="161E1A6B" w14:textId="77777777" w:rsidR="005301FB" w:rsidRDefault="005301FB" w:rsidP="0043216F">
      <w:pPr>
        <w:rPr>
          <w:sz w:val="24"/>
          <w:szCs w:val="24"/>
        </w:rPr>
      </w:pPr>
    </w:p>
    <w:p w14:paraId="46FD55FC" w14:textId="3B10FF47" w:rsidR="0043216F" w:rsidRDefault="0043216F" w:rsidP="0043216F">
      <w:pPr>
        <w:rPr>
          <w:sz w:val="24"/>
          <w:szCs w:val="24"/>
        </w:rPr>
      </w:pPr>
      <w:r>
        <w:rPr>
          <w:sz w:val="24"/>
          <w:szCs w:val="24"/>
        </w:rPr>
        <w:t xml:space="preserve">This </w:t>
      </w:r>
      <w:r w:rsidR="002F0DF1">
        <w:rPr>
          <w:sz w:val="24"/>
          <w:szCs w:val="24"/>
        </w:rPr>
        <w:t>agreement (the “</w:t>
      </w:r>
      <w:r w:rsidR="002F0DF1">
        <w:rPr>
          <w:b/>
          <w:sz w:val="24"/>
          <w:szCs w:val="24"/>
        </w:rPr>
        <w:t>Agreement</w:t>
      </w:r>
      <w:r w:rsidR="002F0DF1">
        <w:rPr>
          <w:sz w:val="24"/>
          <w:szCs w:val="24"/>
        </w:rPr>
        <w:t>”) is made on [</w:t>
      </w:r>
      <w:r w:rsidR="002F0DF1" w:rsidRPr="00C12C83">
        <w:rPr>
          <w:color w:val="FF0000"/>
          <w:sz w:val="24"/>
          <w:szCs w:val="24"/>
        </w:rPr>
        <w:t>DATE</w:t>
      </w:r>
      <w:r w:rsidR="002F0DF1">
        <w:rPr>
          <w:sz w:val="24"/>
          <w:szCs w:val="24"/>
        </w:rPr>
        <w:t>]</w:t>
      </w:r>
    </w:p>
    <w:p w14:paraId="37344718" w14:textId="6B983191" w:rsidR="002F0DF1" w:rsidRDefault="002F0DF1" w:rsidP="0043216F">
      <w:pPr>
        <w:rPr>
          <w:sz w:val="24"/>
          <w:szCs w:val="24"/>
        </w:rPr>
      </w:pPr>
    </w:p>
    <w:p w14:paraId="48B27D50" w14:textId="2D2EE542" w:rsidR="002F0DF1" w:rsidRPr="005D4CAB" w:rsidRDefault="002F0DF1" w:rsidP="0043216F">
      <w:pPr>
        <w:rPr>
          <w:b/>
          <w:sz w:val="24"/>
          <w:szCs w:val="24"/>
        </w:rPr>
      </w:pPr>
      <w:r w:rsidRPr="005D4CAB">
        <w:rPr>
          <w:b/>
          <w:sz w:val="24"/>
          <w:szCs w:val="24"/>
        </w:rPr>
        <w:t>Parties</w:t>
      </w:r>
    </w:p>
    <w:p w14:paraId="435E52DD" w14:textId="149DC340" w:rsidR="002F0DF1" w:rsidRDefault="002F0DF1" w:rsidP="0043216F">
      <w:pPr>
        <w:rPr>
          <w:sz w:val="24"/>
          <w:szCs w:val="24"/>
        </w:rPr>
      </w:pPr>
    </w:p>
    <w:p w14:paraId="273AC8A0" w14:textId="66415204" w:rsidR="0043216F" w:rsidRDefault="005F3D28" w:rsidP="005D4CAB">
      <w:pPr>
        <w:pStyle w:val="ListParagraph"/>
        <w:numPr>
          <w:ilvl w:val="0"/>
          <w:numId w:val="12"/>
        </w:numPr>
        <w:jc w:val="both"/>
        <w:rPr>
          <w:sz w:val="24"/>
          <w:szCs w:val="24"/>
        </w:rPr>
      </w:pPr>
      <w:r>
        <w:rPr>
          <w:sz w:val="24"/>
          <w:szCs w:val="24"/>
        </w:rPr>
        <w:t>Evolve Intervention</w:t>
      </w:r>
      <w:r w:rsidR="002F0DF1" w:rsidRPr="00AA7C7B">
        <w:rPr>
          <w:sz w:val="24"/>
          <w:szCs w:val="24"/>
        </w:rPr>
        <w:t xml:space="preserve"> </w:t>
      </w:r>
      <w:r w:rsidR="002F0DF1" w:rsidRPr="005F3D28">
        <w:rPr>
          <w:color w:val="FF0000"/>
          <w:sz w:val="24"/>
          <w:szCs w:val="24"/>
        </w:rPr>
        <w:t>(</w:t>
      </w:r>
      <w:r w:rsidR="00AA7C7B" w:rsidRPr="005F3D28">
        <w:rPr>
          <w:color w:val="FF0000"/>
          <w:sz w:val="24"/>
          <w:szCs w:val="24"/>
        </w:rPr>
        <w:t xml:space="preserve">company number </w:t>
      </w:r>
      <w:r w:rsidRPr="005F3D28">
        <w:rPr>
          <w:color w:val="FF0000"/>
          <w:sz w:val="24"/>
          <w:szCs w:val="24"/>
        </w:rPr>
        <w:t>xxxxxx</w:t>
      </w:r>
      <w:r w:rsidR="00AA7C7B" w:rsidRPr="005F3D28">
        <w:rPr>
          <w:color w:val="FF0000"/>
          <w:sz w:val="24"/>
          <w:szCs w:val="24"/>
        </w:rPr>
        <w:t xml:space="preserve"> and data controller registration </w:t>
      </w:r>
      <w:proofErr w:type="spellStart"/>
      <w:r w:rsidRPr="005F3D28">
        <w:rPr>
          <w:color w:val="FF0000"/>
          <w:sz w:val="24"/>
          <w:szCs w:val="24"/>
        </w:rPr>
        <w:t>xxxxxx</w:t>
      </w:r>
      <w:proofErr w:type="spellEnd"/>
      <w:r w:rsidR="00AA7C7B" w:rsidRPr="005F3D28">
        <w:rPr>
          <w:color w:val="FF0000"/>
          <w:sz w:val="24"/>
          <w:szCs w:val="24"/>
        </w:rPr>
        <w:t xml:space="preserve">) of </w:t>
      </w:r>
      <w:r w:rsidRPr="005F3D28">
        <w:rPr>
          <w:color w:val="FF0000"/>
          <w:sz w:val="24"/>
          <w:szCs w:val="24"/>
        </w:rPr>
        <w:t>ADDRESS</w:t>
      </w:r>
      <w:r w:rsidR="00AA7C7B" w:rsidRPr="005F3D28">
        <w:rPr>
          <w:color w:val="FF0000"/>
          <w:sz w:val="24"/>
          <w:szCs w:val="24"/>
        </w:rPr>
        <w:t xml:space="preserve"> </w:t>
      </w:r>
      <w:r w:rsidR="00AA7C7B">
        <w:rPr>
          <w:sz w:val="24"/>
          <w:szCs w:val="24"/>
        </w:rPr>
        <w:t>(“</w:t>
      </w:r>
      <w:r>
        <w:rPr>
          <w:b/>
          <w:sz w:val="24"/>
          <w:szCs w:val="24"/>
        </w:rPr>
        <w:t>Evolve Intervention</w:t>
      </w:r>
      <w:r w:rsidR="00AA7C7B">
        <w:rPr>
          <w:sz w:val="24"/>
          <w:szCs w:val="24"/>
        </w:rPr>
        <w:t>”); and</w:t>
      </w:r>
    </w:p>
    <w:p w14:paraId="31FCDA40" w14:textId="77777777" w:rsidR="00AA7C7B" w:rsidRDefault="00AA7C7B" w:rsidP="005D4CAB">
      <w:pPr>
        <w:pStyle w:val="ListParagraph"/>
        <w:jc w:val="both"/>
        <w:rPr>
          <w:sz w:val="24"/>
          <w:szCs w:val="24"/>
        </w:rPr>
      </w:pPr>
    </w:p>
    <w:p w14:paraId="0919E757" w14:textId="4C4D8485" w:rsidR="00AA7C7B" w:rsidRDefault="00AA7C7B" w:rsidP="005D4CAB">
      <w:pPr>
        <w:pStyle w:val="ListParagraph"/>
        <w:numPr>
          <w:ilvl w:val="0"/>
          <w:numId w:val="12"/>
        </w:numPr>
        <w:jc w:val="both"/>
        <w:rPr>
          <w:sz w:val="24"/>
          <w:szCs w:val="24"/>
        </w:rPr>
      </w:pPr>
      <w:r>
        <w:rPr>
          <w:sz w:val="24"/>
          <w:szCs w:val="24"/>
        </w:rPr>
        <w:t>[</w:t>
      </w:r>
      <w:r w:rsidRPr="00C12C83">
        <w:rPr>
          <w:color w:val="FF0000"/>
          <w:sz w:val="24"/>
          <w:szCs w:val="24"/>
        </w:rPr>
        <w:t>INSERT NAME, ADDRESS AND ANY LEGAL REGISTRATIONS AS ABOVE</w:t>
      </w:r>
      <w:r>
        <w:rPr>
          <w:sz w:val="24"/>
          <w:szCs w:val="24"/>
        </w:rPr>
        <w:t>]</w:t>
      </w:r>
    </w:p>
    <w:p w14:paraId="7121D18A" w14:textId="77777777" w:rsidR="00AA7C7B" w:rsidRPr="00AA7C7B" w:rsidRDefault="00AA7C7B" w:rsidP="005D4CAB">
      <w:pPr>
        <w:pStyle w:val="ListParagraph"/>
        <w:jc w:val="both"/>
        <w:rPr>
          <w:sz w:val="24"/>
          <w:szCs w:val="24"/>
        </w:rPr>
      </w:pPr>
    </w:p>
    <w:p w14:paraId="54E1AFCB" w14:textId="72565668" w:rsidR="00AA7C7B" w:rsidRDefault="005D4CAB" w:rsidP="005D4CAB">
      <w:pPr>
        <w:jc w:val="both"/>
        <w:rPr>
          <w:sz w:val="24"/>
          <w:szCs w:val="24"/>
        </w:rPr>
      </w:pPr>
      <w:r>
        <w:rPr>
          <w:sz w:val="24"/>
          <w:szCs w:val="24"/>
        </w:rPr>
        <w:t xml:space="preserve">Each referred to as a “Party” and together the “Parties”. </w:t>
      </w:r>
    </w:p>
    <w:p w14:paraId="753DC572" w14:textId="5DCC9562" w:rsidR="005D4CAB" w:rsidRDefault="005D4CAB" w:rsidP="005D4CAB">
      <w:pPr>
        <w:rPr>
          <w:sz w:val="24"/>
          <w:szCs w:val="24"/>
        </w:rPr>
      </w:pPr>
    </w:p>
    <w:p w14:paraId="414847F1" w14:textId="60273BD3" w:rsidR="005D4CAB" w:rsidRPr="005D4CAB" w:rsidRDefault="005D4CAB" w:rsidP="005D4CAB">
      <w:pPr>
        <w:rPr>
          <w:b/>
          <w:sz w:val="24"/>
          <w:szCs w:val="24"/>
        </w:rPr>
      </w:pPr>
      <w:r w:rsidRPr="005D4CAB">
        <w:rPr>
          <w:b/>
          <w:sz w:val="24"/>
          <w:szCs w:val="24"/>
        </w:rPr>
        <w:t>Background</w:t>
      </w:r>
    </w:p>
    <w:p w14:paraId="5C2EF713" w14:textId="10C9838C" w:rsidR="005D4CAB" w:rsidRDefault="005D4CAB" w:rsidP="005D4CAB">
      <w:pPr>
        <w:rPr>
          <w:sz w:val="24"/>
          <w:szCs w:val="24"/>
        </w:rPr>
      </w:pPr>
    </w:p>
    <w:p w14:paraId="1A33D7F8" w14:textId="01DDA9FE" w:rsidR="0043216F" w:rsidRDefault="005D4CAB" w:rsidP="005D4CAB">
      <w:pPr>
        <w:jc w:val="both"/>
        <w:rPr>
          <w:sz w:val="24"/>
          <w:szCs w:val="24"/>
        </w:rPr>
      </w:pPr>
      <w:r>
        <w:rPr>
          <w:sz w:val="24"/>
          <w:szCs w:val="24"/>
        </w:rPr>
        <w:t xml:space="preserve">The following agreement between </w:t>
      </w:r>
      <w:r w:rsidR="005F3D28">
        <w:rPr>
          <w:sz w:val="24"/>
          <w:szCs w:val="24"/>
        </w:rPr>
        <w:t>Evolve Intervention</w:t>
      </w:r>
      <w:r>
        <w:rPr>
          <w:sz w:val="24"/>
          <w:szCs w:val="24"/>
        </w:rPr>
        <w:t xml:space="preserve"> and [</w:t>
      </w:r>
      <w:r w:rsidRPr="00C12C83">
        <w:rPr>
          <w:color w:val="FF0000"/>
          <w:sz w:val="24"/>
          <w:szCs w:val="24"/>
        </w:rPr>
        <w:t>INSERT NAME</w:t>
      </w:r>
      <w:r>
        <w:rPr>
          <w:sz w:val="24"/>
          <w:szCs w:val="24"/>
        </w:rPr>
        <w:t xml:space="preserve">] reflects the arrangements they have agreed to put in place to facilitate the sharing of Personal Data relating to Service Users (potential, current and former) of </w:t>
      </w:r>
      <w:r w:rsidR="005F3D28">
        <w:rPr>
          <w:sz w:val="24"/>
          <w:szCs w:val="24"/>
        </w:rPr>
        <w:t>Evolve Intervention</w:t>
      </w:r>
      <w:r>
        <w:rPr>
          <w:sz w:val="24"/>
          <w:szCs w:val="24"/>
        </w:rPr>
        <w:t xml:space="preserve">’s services between the Parties as joint Data Controllers. This agreement further explains the purpose(s) for the data sharing and for which purpose(s) it may be used. </w:t>
      </w:r>
    </w:p>
    <w:p w14:paraId="104D5CF9" w14:textId="7C6381BD" w:rsidR="005D4CAB" w:rsidRDefault="005D4CAB" w:rsidP="005D4CAB">
      <w:pPr>
        <w:jc w:val="both"/>
        <w:rPr>
          <w:sz w:val="24"/>
          <w:szCs w:val="24"/>
        </w:rPr>
      </w:pPr>
    </w:p>
    <w:p w14:paraId="10752CDE" w14:textId="36F40699" w:rsidR="00926835" w:rsidRDefault="00926835" w:rsidP="005D4CAB">
      <w:pPr>
        <w:jc w:val="both"/>
        <w:rPr>
          <w:sz w:val="24"/>
          <w:szCs w:val="24"/>
        </w:rPr>
      </w:pPr>
      <w:r>
        <w:rPr>
          <w:sz w:val="24"/>
          <w:szCs w:val="24"/>
        </w:rPr>
        <w:t xml:space="preserve">As such </w:t>
      </w:r>
      <w:r w:rsidR="005F3D28">
        <w:rPr>
          <w:sz w:val="24"/>
          <w:szCs w:val="24"/>
        </w:rPr>
        <w:t>Evolve Intervention</w:t>
      </w:r>
      <w:r>
        <w:rPr>
          <w:sz w:val="24"/>
          <w:szCs w:val="24"/>
        </w:rPr>
        <w:t xml:space="preserve"> agrees to share the Personal Data with [</w:t>
      </w:r>
      <w:r w:rsidRPr="00C12C83">
        <w:rPr>
          <w:color w:val="FF0000"/>
          <w:sz w:val="24"/>
          <w:szCs w:val="24"/>
        </w:rPr>
        <w:t>INSERT NAME</w:t>
      </w:r>
      <w:r>
        <w:rPr>
          <w:sz w:val="24"/>
          <w:szCs w:val="24"/>
        </w:rPr>
        <w:t>] on the terms set out in the Agreement and [</w:t>
      </w:r>
      <w:r w:rsidRPr="00C12C83">
        <w:rPr>
          <w:color w:val="FF0000"/>
          <w:sz w:val="24"/>
          <w:szCs w:val="24"/>
        </w:rPr>
        <w:t>INSERT NAME</w:t>
      </w:r>
      <w:r>
        <w:rPr>
          <w:sz w:val="24"/>
          <w:szCs w:val="24"/>
        </w:rPr>
        <w:t xml:space="preserve">] agrees to use the Personal Data on the terms set out in the Agreement. </w:t>
      </w:r>
    </w:p>
    <w:p w14:paraId="4392ED24" w14:textId="76A05AB0" w:rsidR="00926835" w:rsidRDefault="00926835" w:rsidP="005D4CAB">
      <w:pPr>
        <w:jc w:val="both"/>
        <w:rPr>
          <w:sz w:val="24"/>
          <w:szCs w:val="24"/>
        </w:rPr>
      </w:pPr>
    </w:p>
    <w:p w14:paraId="574ABC9E" w14:textId="14C0C79B" w:rsidR="00926835" w:rsidRPr="00835DEC" w:rsidRDefault="00926835" w:rsidP="00926835">
      <w:pPr>
        <w:pStyle w:val="ListParagraph"/>
        <w:numPr>
          <w:ilvl w:val="0"/>
          <w:numId w:val="13"/>
        </w:numPr>
        <w:ind w:hanging="720"/>
        <w:jc w:val="both"/>
        <w:rPr>
          <w:b/>
          <w:sz w:val="24"/>
          <w:szCs w:val="24"/>
        </w:rPr>
      </w:pPr>
      <w:r w:rsidRPr="00835DEC">
        <w:rPr>
          <w:b/>
          <w:sz w:val="24"/>
          <w:szCs w:val="24"/>
        </w:rPr>
        <w:t>Interpretation</w:t>
      </w:r>
    </w:p>
    <w:p w14:paraId="42B6332A" w14:textId="5B1A984A" w:rsidR="00926835" w:rsidRDefault="00926835" w:rsidP="00926835">
      <w:pPr>
        <w:jc w:val="both"/>
        <w:rPr>
          <w:sz w:val="24"/>
          <w:szCs w:val="24"/>
        </w:rPr>
      </w:pPr>
    </w:p>
    <w:p w14:paraId="265133AA" w14:textId="3DC8205F" w:rsidR="00926835" w:rsidRDefault="00926835" w:rsidP="00926835">
      <w:pPr>
        <w:jc w:val="both"/>
        <w:rPr>
          <w:sz w:val="24"/>
          <w:szCs w:val="24"/>
        </w:rPr>
      </w:pPr>
      <w:r>
        <w:rPr>
          <w:sz w:val="24"/>
          <w:szCs w:val="24"/>
        </w:rPr>
        <w:t>1.1</w:t>
      </w:r>
      <w:r>
        <w:rPr>
          <w:sz w:val="24"/>
          <w:szCs w:val="24"/>
        </w:rPr>
        <w:tab/>
      </w:r>
      <w:r w:rsidRPr="00926835">
        <w:rPr>
          <w:sz w:val="24"/>
          <w:szCs w:val="24"/>
        </w:rPr>
        <w:t xml:space="preserve">Definitions </w:t>
      </w:r>
    </w:p>
    <w:p w14:paraId="418EB3CE" w14:textId="1A94B0C4" w:rsidR="00926835" w:rsidRDefault="00926835" w:rsidP="00926835">
      <w:pPr>
        <w:jc w:val="both"/>
        <w:rPr>
          <w:sz w:val="24"/>
          <w:szCs w:val="24"/>
        </w:rPr>
      </w:pPr>
    </w:p>
    <w:p w14:paraId="6322052D" w14:textId="57D710F7" w:rsidR="00835DEC" w:rsidRPr="00835DEC" w:rsidRDefault="00926835" w:rsidP="00926835">
      <w:pPr>
        <w:jc w:val="both"/>
        <w:rPr>
          <w:sz w:val="24"/>
          <w:szCs w:val="24"/>
        </w:rPr>
      </w:pPr>
      <w:r>
        <w:rPr>
          <w:sz w:val="24"/>
          <w:szCs w:val="24"/>
        </w:rPr>
        <w:tab/>
      </w:r>
      <w:r w:rsidR="00835DEC" w:rsidRPr="00835DEC">
        <w:rPr>
          <w:b/>
          <w:sz w:val="24"/>
          <w:szCs w:val="24"/>
        </w:rPr>
        <w:t>Agreed Purposes:</w:t>
      </w:r>
      <w:r w:rsidR="00835DEC" w:rsidRPr="00835DEC">
        <w:rPr>
          <w:sz w:val="24"/>
          <w:szCs w:val="24"/>
        </w:rPr>
        <w:t xml:space="preserve"> shall mean those purposes set out in clause 2.5 of this Agreement. </w:t>
      </w:r>
    </w:p>
    <w:p w14:paraId="0D08AFFC" w14:textId="77777777" w:rsidR="00835DEC" w:rsidRPr="005301FB" w:rsidRDefault="00835DEC" w:rsidP="00926835">
      <w:pPr>
        <w:jc w:val="both"/>
        <w:rPr>
          <w:sz w:val="12"/>
          <w:szCs w:val="12"/>
        </w:rPr>
      </w:pPr>
    </w:p>
    <w:p w14:paraId="3E9ACB29" w14:textId="77777777" w:rsidR="00835DEC" w:rsidRDefault="00835DEC" w:rsidP="00835DEC">
      <w:pPr>
        <w:ind w:left="720"/>
        <w:jc w:val="both"/>
        <w:rPr>
          <w:sz w:val="24"/>
          <w:szCs w:val="24"/>
        </w:rPr>
      </w:pPr>
      <w:r w:rsidRPr="00835DEC">
        <w:rPr>
          <w:b/>
          <w:sz w:val="24"/>
          <w:szCs w:val="24"/>
        </w:rPr>
        <w:t>Business Days:</w:t>
      </w:r>
      <w:r w:rsidRPr="00835DEC">
        <w:rPr>
          <w:sz w:val="24"/>
          <w:szCs w:val="24"/>
        </w:rPr>
        <w:t xml:space="preserve"> a day other than a Saturday, Sunday or public holiday in England when banks in London are open for business</w:t>
      </w:r>
      <w:r>
        <w:rPr>
          <w:sz w:val="24"/>
          <w:szCs w:val="24"/>
        </w:rPr>
        <w:t>.</w:t>
      </w:r>
    </w:p>
    <w:p w14:paraId="252EDDDD" w14:textId="77777777" w:rsidR="00835DEC" w:rsidRPr="005301FB" w:rsidRDefault="00835DEC" w:rsidP="00835DEC">
      <w:pPr>
        <w:ind w:firstLine="720"/>
        <w:jc w:val="both"/>
        <w:rPr>
          <w:sz w:val="12"/>
          <w:szCs w:val="12"/>
        </w:rPr>
      </w:pPr>
    </w:p>
    <w:p w14:paraId="75CC5C61" w14:textId="77777777" w:rsidR="00835DEC" w:rsidRDefault="00835DEC" w:rsidP="00835DEC">
      <w:pPr>
        <w:ind w:firstLine="720"/>
        <w:jc w:val="both"/>
        <w:rPr>
          <w:sz w:val="24"/>
          <w:szCs w:val="24"/>
        </w:rPr>
      </w:pPr>
      <w:r w:rsidRPr="00835DEC">
        <w:rPr>
          <w:b/>
          <w:sz w:val="24"/>
          <w:szCs w:val="24"/>
        </w:rPr>
        <w:t>Data Discloser:</w:t>
      </w:r>
      <w:r w:rsidRPr="00835DEC">
        <w:rPr>
          <w:sz w:val="24"/>
          <w:szCs w:val="24"/>
        </w:rPr>
        <w:t xml:space="preserve"> the Party transferring the Personal Data to the Data Receiver.</w:t>
      </w:r>
    </w:p>
    <w:p w14:paraId="0B2569C4" w14:textId="77777777" w:rsidR="00835DEC" w:rsidRPr="005301FB" w:rsidRDefault="00835DEC" w:rsidP="00835DEC">
      <w:pPr>
        <w:ind w:firstLine="720"/>
        <w:jc w:val="both"/>
        <w:rPr>
          <w:sz w:val="12"/>
          <w:szCs w:val="12"/>
        </w:rPr>
      </w:pPr>
    </w:p>
    <w:p w14:paraId="70C275D9" w14:textId="77777777" w:rsidR="00835DEC" w:rsidRDefault="00835DEC" w:rsidP="00835DEC">
      <w:pPr>
        <w:ind w:left="720"/>
        <w:jc w:val="both"/>
        <w:rPr>
          <w:sz w:val="24"/>
          <w:szCs w:val="24"/>
        </w:rPr>
      </w:pPr>
      <w:r w:rsidRPr="00835DEC">
        <w:rPr>
          <w:b/>
          <w:sz w:val="24"/>
          <w:szCs w:val="24"/>
        </w:rPr>
        <w:t>Data Protection Authority:</w:t>
      </w:r>
      <w:r w:rsidRPr="00835DEC">
        <w:rPr>
          <w:sz w:val="24"/>
          <w:szCs w:val="24"/>
        </w:rPr>
        <w:t xml:space="preserve"> the relevant data protection authority in the territories where the Parties to this Agreement are established, here the Information Commissioner’s Office (ICO). </w:t>
      </w:r>
    </w:p>
    <w:p w14:paraId="1BE68CC0" w14:textId="77777777" w:rsidR="00835DEC" w:rsidRPr="005301FB" w:rsidRDefault="00835DEC" w:rsidP="00835DEC">
      <w:pPr>
        <w:ind w:left="720"/>
        <w:jc w:val="both"/>
        <w:rPr>
          <w:sz w:val="12"/>
          <w:szCs w:val="12"/>
        </w:rPr>
      </w:pPr>
    </w:p>
    <w:p w14:paraId="334B5A6F" w14:textId="77777777" w:rsidR="00835DEC" w:rsidRDefault="00835DEC" w:rsidP="00835DEC">
      <w:pPr>
        <w:ind w:left="720"/>
        <w:jc w:val="both"/>
        <w:rPr>
          <w:sz w:val="24"/>
          <w:szCs w:val="24"/>
        </w:rPr>
      </w:pPr>
      <w:r w:rsidRPr="00835DEC">
        <w:rPr>
          <w:b/>
          <w:sz w:val="24"/>
          <w:szCs w:val="24"/>
        </w:rPr>
        <w:t>Data Receiver:</w:t>
      </w:r>
      <w:r w:rsidRPr="00835DEC">
        <w:rPr>
          <w:sz w:val="24"/>
          <w:szCs w:val="24"/>
        </w:rPr>
        <w:t xml:space="preserve"> The Party receiving the Personal Data from the Data Discloser.</w:t>
      </w:r>
    </w:p>
    <w:p w14:paraId="5E888412" w14:textId="77777777" w:rsidR="00835DEC" w:rsidRPr="005301FB" w:rsidRDefault="00835DEC" w:rsidP="00835DEC">
      <w:pPr>
        <w:ind w:left="720"/>
        <w:jc w:val="both"/>
        <w:rPr>
          <w:b/>
          <w:sz w:val="12"/>
          <w:szCs w:val="12"/>
        </w:rPr>
      </w:pPr>
    </w:p>
    <w:p w14:paraId="39ABD9D9" w14:textId="77777777" w:rsidR="00835DEC" w:rsidRDefault="00835DEC" w:rsidP="00835DEC">
      <w:pPr>
        <w:ind w:left="720"/>
        <w:jc w:val="both"/>
        <w:rPr>
          <w:sz w:val="24"/>
          <w:szCs w:val="24"/>
        </w:rPr>
      </w:pPr>
      <w:r w:rsidRPr="00835DEC">
        <w:rPr>
          <w:b/>
          <w:sz w:val="24"/>
          <w:szCs w:val="24"/>
        </w:rPr>
        <w:t>Data Security Breach:</w:t>
      </w:r>
      <w:r w:rsidRPr="00835DEC">
        <w:rPr>
          <w:sz w:val="24"/>
          <w:szCs w:val="24"/>
        </w:rPr>
        <w:t xml:space="preserve"> a breach of security leading to the accidental or unlawful destruction, loss, alteration, unauthorised disclosure of, or access to the Shared Personal Data.</w:t>
      </w:r>
    </w:p>
    <w:p w14:paraId="4187C3E3" w14:textId="77777777" w:rsidR="00835DEC" w:rsidRPr="005301FB" w:rsidRDefault="00835DEC" w:rsidP="00835DEC">
      <w:pPr>
        <w:ind w:left="720"/>
        <w:jc w:val="both"/>
        <w:rPr>
          <w:sz w:val="12"/>
          <w:szCs w:val="12"/>
        </w:rPr>
      </w:pPr>
    </w:p>
    <w:p w14:paraId="350FC9FE" w14:textId="7A569CA9" w:rsidR="00835DEC" w:rsidRDefault="00835DEC" w:rsidP="00835DEC">
      <w:pPr>
        <w:ind w:left="720"/>
        <w:jc w:val="both"/>
        <w:rPr>
          <w:sz w:val="24"/>
          <w:szCs w:val="24"/>
        </w:rPr>
      </w:pPr>
      <w:r w:rsidRPr="00835DEC">
        <w:rPr>
          <w:b/>
          <w:sz w:val="24"/>
          <w:szCs w:val="24"/>
        </w:rPr>
        <w:t>DPA:</w:t>
      </w:r>
      <w:r w:rsidRPr="00835DEC">
        <w:rPr>
          <w:sz w:val="24"/>
          <w:szCs w:val="24"/>
        </w:rPr>
        <w:t xml:space="preserve"> the Data Protection Act </w:t>
      </w:r>
      <w:r>
        <w:rPr>
          <w:sz w:val="24"/>
          <w:szCs w:val="24"/>
        </w:rPr>
        <w:t>2018</w:t>
      </w:r>
      <w:r w:rsidRPr="00835DEC">
        <w:rPr>
          <w:sz w:val="24"/>
          <w:szCs w:val="24"/>
        </w:rPr>
        <w:t xml:space="preserve"> (DPA), the General Data Protection Regulation (2016/679) (GDPR), the Electronic Communications Data Protection Directive (2002/58/EC), the Privacy and Electronic Communications (EC Directive) Regulations 2003 (SI 2426/2003) (as amended) and all applicable laws and regulations relating to the processing of the Personal Data and privacy, including where applicable the guidance and codes of practice issued by the UK Information Commissioner or any </w:t>
      </w:r>
      <w:r w:rsidRPr="00835DEC">
        <w:rPr>
          <w:sz w:val="24"/>
          <w:szCs w:val="24"/>
        </w:rPr>
        <w:lastRenderedPageBreak/>
        <w:t xml:space="preserve">other national data protection authority, and the equivalent of any of the foregoing in any relevant jurisdiction. </w:t>
      </w:r>
    </w:p>
    <w:p w14:paraId="67C4E9F1" w14:textId="084FA7C8" w:rsidR="007070DE" w:rsidRDefault="007070DE" w:rsidP="00835DEC">
      <w:pPr>
        <w:ind w:left="720"/>
        <w:jc w:val="both"/>
        <w:rPr>
          <w:sz w:val="24"/>
          <w:szCs w:val="24"/>
        </w:rPr>
      </w:pPr>
    </w:p>
    <w:p w14:paraId="72E46657" w14:textId="75C84DA9" w:rsidR="007070DE" w:rsidRDefault="007070DE" w:rsidP="00835DEC">
      <w:pPr>
        <w:ind w:left="720"/>
        <w:jc w:val="both"/>
        <w:rPr>
          <w:sz w:val="24"/>
          <w:szCs w:val="24"/>
        </w:rPr>
      </w:pPr>
      <w:r w:rsidRPr="007070DE">
        <w:rPr>
          <w:b/>
          <w:sz w:val="24"/>
          <w:szCs w:val="24"/>
        </w:rPr>
        <w:t>Service Users</w:t>
      </w:r>
      <w:r>
        <w:rPr>
          <w:sz w:val="24"/>
          <w:szCs w:val="24"/>
        </w:rPr>
        <w:t xml:space="preserve">: shall mean users of the services of either Party. </w:t>
      </w:r>
    </w:p>
    <w:p w14:paraId="53667996" w14:textId="77777777" w:rsidR="00835DEC" w:rsidRDefault="00835DEC" w:rsidP="00835DEC">
      <w:pPr>
        <w:ind w:left="720"/>
        <w:jc w:val="both"/>
        <w:rPr>
          <w:sz w:val="24"/>
          <w:szCs w:val="24"/>
        </w:rPr>
      </w:pPr>
    </w:p>
    <w:p w14:paraId="1F1454D9" w14:textId="03972DD8" w:rsidR="00835DEC" w:rsidRDefault="00835DEC" w:rsidP="00835DEC">
      <w:pPr>
        <w:ind w:left="720"/>
        <w:jc w:val="both"/>
        <w:rPr>
          <w:sz w:val="24"/>
          <w:szCs w:val="24"/>
        </w:rPr>
      </w:pPr>
      <w:r w:rsidRPr="00835DEC">
        <w:rPr>
          <w:b/>
          <w:sz w:val="24"/>
          <w:szCs w:val="24"/>
        </w:rPr>
        <w:t>Shared Personal Data:</w:t>
      </w:r>
      <w:r w:rsidRPr="00835DEC">
        <w:rPr>
          <w:sz w:val="24"/>
          <w:szCs w:val="24"/>
        </w:rPr>
        <w:t xml:space="preserve"> the Personal Data and Special Category Data to be shared between the Parties under clause 4 of this Agreement. </w:t>
      </w:r>
    </w:p>
    <w:p w14:paraId="462BF03C" w14:textId="77777777" w:rsidR="00835DEC" w:rsidRPr="005301FB" w:rsidRDefault="00835DEC" w:rsidP="00835DEC">
      <w:pPr>
        <w:ind w:left="720"/>
        <w:jc w:val="both"/>
        <w:rPr>
          <w:sz w:val="12"/>
          <w:szCs w:val="12"/>
        </w:rPr>
      </w:pPr>
    </w:p>
    <w:p w14:paraId="3E9501D8" w14:textId="77777777" w:rsidR="00835DEC" w:rsidRDefault="00835DEC" w:rsidP="00835DEC">
      <w:pPr>
        <w:ind w:left="720"/>
        <w:jc w:val="both"/>
        <w:rPr>
          <w:sz w:val="24"/>
          <w:szCs w:val="24"/>
        </w:rPr>
      </w:pPr>
      <w:r w:rsidRPr="005301FB">
        <w:rPr>
          <w:b/>
          <w:sz w:val="24"/>
          <w:szCs w:val="24"/>
        </w:rPr>
        <w:t>Subject Access Request:</w:t>
      </w:r>
      <w:r w:rsidRPr="00835DEC">
        <w:rPr>
          <w:sz w:val="24"/>
          <w:szCs w:val="24"/>
        </w:rPr>
        <w:t xml:space="preserve"> has the same meaning as "Right of access to personal data" in section 7 of the DPA. </w:t>
      </w:r>
    </w:p>
    <w:p w14:paraId="115D8E3B" w14:textId="77777777" w:rsidR="00835DEC" w:rsidRPr="005301FB" w:rsidRDefault="00835DEC" w:rsidP="00835DEC">
      <w:pPr>
        <w:ind w:left="720"/>
        <w:jc w:val="both"/>
        <w:rPr>
          <w:sz w:val="12"/>
          <w:szCs w:val="12"/>
        </w:rPr>
      </w:pPr>
    </w:p>
    <w:p w14:paraId="08A71C33" w14:textId="77777777" w:rsidR="0050081A" w:rsidRDefault="00835DEC" w:rsidP="00835DEC">
      <w:pPr>
        <w:ind w:left="720"/>
        <w:jc w:val="both"/>
        <w:rPr>
          <w:sz w:val="24"/>
          <w:szCs w:val="24"/>
        </w:rPr>
      </w:pPr>
      <w:r w:rsidRPr="005301FB">
        <w:rPr>
          <w:b/>
          <w:sz w:val="24"/>
          <w:szCs w:val="24"/>
        </w:rPr>
        <w:t>Term:</w:t>
      </w:r>
      <w:r w:rsidRPr="00835DEC">
        <w:rPr>
          <w:sz w:val="24"/>
          <w:szCs w:val="24"/>
        </w:rPr>
        <w:t xml:space="preserve"> shall mean</w:t>
      </w:r>
      <w:r>
        <w:rPr>
          <w:sz w:val="24"/>
          <w:szCs w:val="24"/>
        </w:rPr>
        <w:t xml:space="preserve"> until the agreement is formally revoked by either Party at which </w:t>
      </w:r>
      <w:r w:rsidR="0050081A">
        <w:rPr>
          <w:sz w:val="24"/>
          <w:szCs w:val="24"/>
        </w:rPr>
        <w:t xml:space="preserve">time the sharing of Personal Data and Special Category Data will cease. </w:t>
      </w:r>
    </w:p>
    <w:p w14:paraId="20639C06" w14:textId="77777777" w:rsidR="0050081A" w:rsidRPr="005301FB" w:rsidRDefault="0050081A" w:rsidP="00835DEC">
      <w:pPr>
        <w:ind w:left="720"/>
        <w:jc w:val="both"/>
        <w:rPr>
          <w:sz w:val="12"/>
          <w:szCs w:val="12"/>
        </w:rPr>
      </w:pPr>
    </w:p>
    <w:p w14:paraId="00C7BD40" w14:textId="3877561D" w:rsidR="00926835" w:rsidRDefault="00835DEC" w:rsidP="00835DEC">
      <w:pPr>
        <w:ind w:left="720"/>
        <w:jc w:val="both"/>
        <w:rPr>
          <w:sz w:val="24"/>
          <w:szCs w:val="24"/>
        </w:rPr>
      </w:pPr>
      <w:r w:rsidRPr="0050081A">
        <w:rPr>
          <w:b/>
          <w:sz w:val="24"/>
          <w:szCs w:val="24"/>
        </w:rPr>
        <w:t>Data Controller, Data Processor, Data Subject</w:t>
      </w:r>
      <w:r w:rsidRPr="00835DEC">
        <w:rPr>
          <w:sz w:val="24"/>
          <w:szCs w:val="24"/>
        </w:rPr>
        <w:t xml:space="preserve"> and </w:t>
      </w:r>
      <w:r w:rsidRPr="0050081A">
        <w:rPr>
          <w:b/>
          <w:sz w:val="24"/>
          <w:szCs w:val="24"/>
        </w:rPr>
        <w:t>Personal Data,</w:t>
      </w:r>
      <w:r w:rsidRPr="00835DEC">
        <w:rPr>
          <w:sz w:val="24"/>
          <w:szCs w:val="24"/>
        </w:rPr>
        <w:t xml:space="preserve"> </w:t>
      </w:r>
      <w:r w:rsidRPr="0050081A">
        <w:rPr>
          <w:b/>
          <w:sz w:val="24"/>
          <w:szCs w:val="24"/>
        </w:rPr>
        <w:t>Special Category Data, processing, Right to Object and appropriate technical and organisational measures</w:t>
      </w:r>
      <w:r w:rsidRPr="00835DEC">
        <w:rPr>
          <w:sz w:val="24"/>
          <w:szCs w:val="24"/>
        </w:rPr>
        <w:t xml:space="preserve"> shall have the meanings given to them in the DPA and the GDPR.</w:t>
      </w:r>
    </w:p>
    <w:p w14:paraId="552F58B2" w14:textId="146A8D6B" w:rsidR="005301FB" w:rsidRDefault="005301FB" w:rsidP="00835DEC">
      <w:pPr>
        <w:ind w:left="720"/>
        <w:jc w:val="both"/>
        <w:rPr>
          <w:sz w:val="24"/>
          <w:szCs w:val="24"/>
        </w:rPr>
      </w:pPr>
    </w:p>
    <w:p w14:paraId="56BFF2CC" w14:textId="77777777" w:rsidR="005301FB" w:rsidRPr="00835DEC" w:rsidRDefault="005301FB" w:rsidP="00835DEC">
      <w:pPr>
        <w:ind w:left="720"/>
        <w:jc w:val="both"/>
        <w:rPr>
          <w:sz w:val="24"/>
          <w:szCs w:val="24"/>
        </w:rPr>
      </w:pPr>
    </w:p>
    <w:p w14:paraId="5632915A" w14:textId="615D89BC" w:rsidR="007070DE" w:rsidRPr="00991ACC" w:rsidRDefault="00C06015" w:rsidP="005D4CAB">
      <w:pPr>
        <w:jc w:val="both"/>
        <w:rPr>
          <w:b/>
          <w:sz w:val="24"/>
          <w:szCs w:val="24"/>
        </w:rPr>
      </w:pPr>
      <w:r w:rsidRPr="00991ACC">
        <w:rPr>
          <w:b/>
          <w:sz w:val="24"/>
          <w:szCs w:val="24"/>
        </w:rPr>
        <w:t xml:space="preserve">2. </w:t>
      </w:r>
      <w:r w:rsidR="007070DE" w:rsidRPr="00991ACC">
        <w:rPr>
          <w:b/>
          <w:sz w:val="24"/>
          <w:szCs w:val="24"/>
        </w:rPr>
        <w:tab/>
      </w:r>
      <w:r w:rsidRPr="00991ACC">
        <w:rPr>
          <w:b/>
          <w:sz w:val="24"/>
          <w:szCs w:val="24"/>
        </w:rPr>
        <w:t>P</w:t>
      </w:r>
      <w:r w:rsidR="007070DE" w:rsidRPr="00991ACC">
        <w:rPr>
          <w:b/>
          <w:sz w:val="24"/>
          <w:szCs w:val="24"/>
        </w:rPr>
        <w:t>urpose</w:t>
      </w:r>
    </w:p>
    <w:p w14:paraId="1122CED2" w14:textId="77777777" w:rsidR="007070DE" w:rsidRDefault="007070DE" w:rsidP="005D4CAB">
      <w:pPr>
        <w:jc w:val="both"/>
        <w:rPr>
          <w:sz w:val="24"/>
          <w:szCs w:val="24"/>
        </w:rPr>
      </w:pPr>
    </w:p>
    <w:p w14:paraId="4AA32AA8" w14:textId="65A27F29" w:rsidR="007070DE" w:rsidRDefault="00C06015" w:rsidP="007C5A02">
      <w:pPr>
        <w:ind w:left="720" w:hanging="720"/>
        <w:jc w:val="both"/>
        <w:rPr>
          <w:sz w:val="24"/>
          <w:szCs w:val="24"/>
        </w:rPr>
      </w:pPr>
      <w:r w:rsidRPr="00C06015">
        <w:rPr>
          <w:sz w:val="24"/>
          <w:szCs w:val="24"/>
        </w:rPr>
        <w:t xml:space="preserve">2.1 </w:t>
      </w:r>
      <w:r w:rsidR="007C5A02">
        <w:rPr>
          <w:sz w:val="24"/>
          <w:szCs w:val="24"/>
        </w:rPr>
        <w:tab/>
      </w:r>
      <w:r w:rsidRPr="00C06015">
        <w:rPr>
          <w:sz w:val="24"/>
          <w:szCs w:val="24"/>
        </w:rPr>
        <w:t xml:space="preserve">This Agreement sets out the framework for the sharing of Personal Data between the Parties as Data Controllers and defines the principles and procedures that the Parties shall adhere to and the responsibilities the Parties owe to each other. </w:t>
      </w:r>
    </w:p>
    <w:p w14:paraId="05C384E0" w14:textId="77777777" w:rsidR="007070DE" w:rsidRDefault="007070DE" w:rsidP="007C5A02">
      <w:pPr>
        <w:ind w:left="720"/>
        <w:jc w:val="both"/>
        <w:rPr>
          <w:sz w:val="24"/>
          <w:szCs w:val="24"/>
        </w:rPr>
      </w:pPr>
    </w:p>
    <w:p w14:paraId="5A3CB89D" w14:textId="51A5EDD9" w:rsidR="007070DE" w:rsidRDefault="00C06015" w:rsidP="007C5A02">
      <w:pPr>
        <w:ind w:left="720" w:hanging="720"/>
        <w:jc w:val="both"/>
        <w:rPr>
          <w:sz w:val="24"/>
          <w:szCs w:val="24"/>
        </w:rPr>
      </w:pPr>
      <w:r w:rsidRPr="00C06015">
        <w:rPr>
          <w:sz w:val="24"/>
          <w:szCs w:val="24"/>
        </w:rPr>
        <w:t xml:space="preserve">2.2 </w:t>
      </w:r>
      <w:r w:rsidR="007C5A02">
        <w:rPr>
          <w:sz w:val="24"/>
          <w:szCs w:val="24"/>
        </w:rPr>
        <w:tab/>
      </w:r>
      <w:r w:rsidR="007070DE">
        <w:rPr>
          <w:sz w:val="24"/>
          <w:szCs w:val="24"/>
        </w:rPr>
        <w:t>[</w:t>
      </w:r>
      <w:r w:rsidR="007070DE" w:rsidRPr="00C12C83">
        <w:rPr>
          <w:color w:val="FF0000"/>
          <w:sz w:val="24"/>
          <w:szCs w:val="24"/>
        </w:rPr>
        <w:t>INSERT NAME</w:t>
      </w:r>
      <w:r w:rsidR="007070DE">
        <w:rPr>
          <w:sz w:val="24"/>
          <w:szCs w:val="24"/>
        </w:rPr>
        <w:t>]</w:t>
      </w:r>
      <w:r w:rsidRPr="00C06015">
        <w:rPr>
          <w:sz w:val="24"/>
          <w:szCs w:val="24"/>
        </w:rPr>
        <w:t xml:space="preserve"> is </w:t>
      </w:r>
      <w:r w:rsidR="007070DE">
        <w:rPr>
          <w:sz w:val="24"/>
          <w:szCs w:val="24"/>
        </w:rPr>
        <w:t>[</w:t>
      </w:r>
      <w:r w:rsidR="007070DE" w:rsidRPr="00C12C83">
        <w:rPr>
          <w:color w:val="FF0000"/>
          <w:sz w:val="24"/>
          <w:szCs w:val="24"/>
        </w:rPr>
        <w:t>INSET BRIEF DESCRIPTION OF WHAT ORGANISATION IS AND DOES E.G. – IS AN ORGANISATION PROVIDING HOUSING ADVICE AND SERVICES TO VULNERABLE YOUNG ADULTS</w:t>
      </w:r>
      <w:r w:rsidR="007070DE">
        <w:rPr>
          <w:sz w:val="24"/>
          <w:szCs w:val="24"/>
        </w:rPr>
        <w:t xml:space="preserve">] </w:t>
      </w:r>
    </w:p>
    <w:p w14:paraId="5717CDC8" w14:textId="77777777" w:rsidR="007070DE" w:rsidRDefault="007070DE" w:rsidP="007C5A02">
      <w:pPr>
        <w:ind w:left="720"/>
        <w:jc w:val="both"/>
        <w:rPr>
          <w:sz w:val="24"/>
          <w:szCs w:val="24"/>
        </w:rPr>
      </w:pPr>
    </w:p>
    <w:p w14:paraId="2A5EAEEA" w14:textId="57C59304" w:rsidR="007070DE" w:rsidRDefault="00C06015" w:rsidP="007C5A02">
      <w:pPr>
        <w:ind w:left="720" w:hanging="720"/>
        <w:jc w:val="both"/>
        <w:rPr>
          <w:sz w:val="24"/>
          <w:szCs w:val="24"/>
        </w:rPr>
      </w:pPr>
      <w:r w:rsidRPr="00C06015">
        <w:rPr>
          <w:sz w:val="24"/>
          <w:szCs w:val="24"/>
        </w:rPr>
        <w:t xml:space="preserve">2.3 </w:t>
      </w:r>
      <w:r w:rsidR="007C5A02">
        <w:rPr>
          <w:sz w:val="24"/>
          <w:szCs w:val="24"/>
        </w:rPr>
        <w:tab/>
      </w:r>
      <w:r w:rsidR="007070DE">
        <w:rPr>
          <w:sz w:val="24"/>
          <w:szCs w:val="24"/>
        </w:rPr>
        <w:t>[</w:t>
      </w:r>
      <w:r w:rsidR="007070DE" w:rsidRPr="00C12C83">
        <w:rPr>
          <w:color w:val="FF0000"/>
          <w:sz w:val="24"/>
          <w:szCs w:val="24"/>
        </w:rPr>
        <w:t>INSERT NAME</w:t>
      </w:r>
      <w:r w:rsidR="007070DE">
        <w:rPr>
          <w:sz w:val="24"/>
          <w:szCs w:val="24"/>
        </w:rPr>
        <w:t>]</w:t>
      </w:r>
      <w:r w:rsidRPr="00C06015">
        <w:rPr>
          <w:sz w:val="24"/>
          <w:szCs w:val="24"/>
        </w:rPr>
        <w:t xml:space="preserve"> requires access to certain Personal Data relating t</w:t>
      </w:r>
      <w:r w:rsidR="007070DE">
        <w:rPr>
          <w:sz w:val="24"/>
          <w:szCs w:val="24"/>
        </w:rPr>
        <w:t>o Service Users</w:t>
      </w:r>
      <w:r w:rsidRPr="00C06015">
        <w:rPr>
          <w:sz w:val="24"/>
          <w:szCs w:val="24"/>
        </w:rPr>
        <w:t xml:space="preserve"> to </w:t>
      </w:r>
      <w:r w:rsidR="007070DE">
        <w:rPr>
          <w:sz w:val="24"/>
          <w:szCs w:val="24"/>
        </w:rPr>
        <w:t>[</w:t>
      </w:r>
      <w:r w:rsidR="007070DE" w:rsidRPr="00C12C83">
        <w:rPr>
          <w:color w:val="FF0000"/>
          <w:sz w:val="24"/>
          <w:szCs w:val="24"/>
        </w:rPr>
        <w:t>ENTER REASON FOR NEEDING THE INFORMATION E.G. – ENABLE THEM TO PROVIDE THEIR SUPPORT SERVICE TO THE SERVICE USER IN THE MOST EFFICIENT AND EFFECTIVE WAY POSSIBLE</w:t>
      </w:r>
      <w:r w:rsidR="007070DE">
        <w:rPr>
          <w:sz w:val="24"/>
          <w:szCs w:val="24"/>
        </w:rPr>
        <w:t>].</w:t>
      </w:r>
    </w:p>
    <w:p w14:paraId="12F32F78" w14:textId="77777777" w:rsidR="007070DE" w:rsidRDefault="007070DE" w:rsidP="007C5A02">
      <w:pPr>
        <w:ind w:left="720"/>
        <w:jc w:val="both"/>
        <w:rPr>
          <w:sz w:val="24"/>
          <w:szCs w:val="24"/>
        </w:rPr>
      </w:pPr>
    </w:p>
    <w:p w14:paraId="382AA5BE" w14:textId="791421DF" w:rsidR="003E7895" w:rsidRDefault="00C06015" w:rsidP="007C5A02">
      <w:pPr>
        <w:pStyle w:val="ListParagraph"/>
        <w:numPr>
          <w:ilvl w:val="1"/>
          <w:numId w:val="12"/>
        </w:numPr>
        <w:ind w:left="720" w:hanging="788"/>
        <w:jc w:val="both"/>
        <w:rPr>
          <w:sz w:val="24"/>
          <w:szCs w:val="24"/>
        </w:rPr>
      </w:pPr>
      <w:r w:rsidRPr="003E7895">
        <w:rPr>
          <w:sz w:val="24"/>
          <w:szCs w:val="24"/>
        </w:rPr>
        <w:t xml:space="preserve">It is recognised that there are significant benefits to </w:t>
      </w:r>
      <w:r w:rsidR="003E7895" w:rsidRPr="003E7895">
        <w:rPr>
          <w:sz w:val="24"/>
          <w:szCs w:val="24"/>
        </w:rPr>
        <w:t>Service Users</w:t>
      </w:r>
      <w:r w:rsidRPr="003E7895">
        <w:rPr>
          <w:sz w:val="24"/>
          <w:szCs w:val="24"/>
        </w:rPr>
        <w:t xml:space="preserve"> of having </w:t>
      </w:r>
      <w:r w:rsidR="003E7895" w:rsidRPr="003E7895">
        <w:rPr>
          <w:sz w:val="24"/>
          <w:szCs w:val="24"/>
        </w:rPr>
        <w:t>this information exchange between the Parties</w:t>
      </w:r>
      <w:r w:rsidRPr="003E7895">
        <w:rPr>
          <w:sz w:val="24"/>
          <w:szCs w:val="24"/>
        </w:rPr>
        <w:t xml:space="preserve">. This Agreement is required to ensure that where Personal Data may be accessed, such access will at all times comply with the requirements of the DPA and the GDPR. </w:t>
      </w:r>
    </w:p>
    <w:p w14:paraId="14646A17" w14:textId="77777777" w:rsidR="003E7895" w:rsidRPr="003E7895" w:rsidRDefault="003E7895" w:rsidP="007C5A02">
      <w:pPr>
        <w:pStyle w:val="ListParagraph"/>
        <w:jc w:val="both"/>
        <w:rPr>
          <w:sz w:val="24"/>
          <w:szCs w:val="24"/>
        </w:rPr>
      </w:pPr>
    </w:p>
    <w:p w14:paraId="4D93DBFD" w14:textId="77777777" w:rsidR="007C5A02" w:rsidRDefault="00C06015" w:rsidP="007C5A02">
      <w:pPr>
        <w:pStyle w:val="ListParagraph"/>
        <w:numPr>
          <w:ilvl w:val="1"/>
          <w:numId w:val="12"/>
        </w:numPr>
        <w:ind w:left="720" w:hanging="788"/>
        <w:jc w:val="both"/>
        <w:rPr>
          <w:sz w:val="24"/>
          <w:szCs w:val="24"/>
        </w:rPr>
      </w:pPr>
      <w:r w:rsidRPr="003E7895">
        <w:rPr>
          <w:sz w:val="24"/>
          <w:szCs w:val="24"/>
        </w:rPr>
        <w:t xml:space="preserve">The sharing of Personal Data is necessary to support the following Agreed Purposes of both Parties: </w:t>
      </w:r>
    </w:p>
    <w:p w14:paraId="3C6B463D" w14:textId="77777777" w:rsidR="007C5A02" w:rsidRPr="007C5A02" w:rsidRDefault="007C5A02" w:rsidP="007C5A02">
      <w:pPr>
        <w:pStyle w:val="ListParagraph"/>
        <w:rPr>
          <w:sz w:val="24"/>
          <w:szCs w:val="24"/>
        </w:rPr>
      </w:pPr>
    </w:p>
    <w:p w14:paraId="26AC85CD" w14:textId="77777777" w:rsidR="007C5A02" w:rsidRDefault="007C5A02" w:rsidP="007C5A02">
      <w:pPr>
        <w:pStyle w:val="ListParagraph"/>
        <w:jc w:val="both"/>
        <w:rPr>
          <w:sz w:val="24"/>
          <w:szCs w:val="24"/>
        </w:rPr>
      </w:pPr>
      <w:r>
        <w:rPr>
          <w:sz w:val="24"/>
          <w:szCs w:val="24"/>
        </w:rPr>
        <w:t>[</w:t>
      </w:r>
      <w:r w:rsidRPr="00C12C83">
        <w:rPr>
          <w:color w:val="FF0000"/>
          <w:sz w:val="24"/>
          <w:szCs w:val="24"/>
        </w:rPr>
        <w:t>ENTER A NUMBERED LIST OF REASONS – ENSURE THEY ARE NOT OVERLY BROAD</w:t>
      </w:r>
      <w:r>
        <w:rPr>
          <w:sz w:val="24"/>
          <w:szCs w:val="24"/>
        </w:rPr>
        <w:t>]</w:t>
      </w:r>
      <w:r w:rsidR="00C06015" w:rsidRPr="007C5A02">
        <w:rPr>
          <w:sz w:val="24"/>
          <w:szCs w:val="24"/>
        </w:rPr>
        <w:t>.</w:t>
      </w:r>
    </w:p>
    <w:p w14:paraId="630881BD" w14:textId="77777777" w:rsidR="007C5A02" w:rsidRDefault="007C5A02" w:rsidP="007C5A02">
      <w:pPr>
        <w:pStyle w:val="ListParagraph"/>
        <w:jc w:val="both"/>
        <w:rPr>
          <w:sz w:val="24"/>
          <w:szCs w:val="24"/>
        </w:rPr>
      </w:pPr>
    </w:p>
    <w:p w14:paraId="591C4980" w14:textId="77777777" w:rsidR="007C5A02" w:rsidRDefault="00C06015" w:rsidP="007C5A02">
      <w:pPr>
        <w:pStyle w:val="ListParagraph"/>
        <w:numPr>
          <w:ilvl w:val="1"/>
          <w:numId w:val="12"/>
        </w:numPr>
        <w:ind w:left="720" w:hanging="788"/>
        <w:jc w:val="both"/>
        <w:rPr>
          <w:sz w:val="24"/>
          <w:szCs w:val="24"/>
        </w:rPr>
      </w:pPr>
      <w:r w:rsidRPr="007C5A02">
        <w:rPr>
          <w:sz w:val="24"/>
          <w:szCs w:val="24"/>
        </w:rPr>
        <w:t xml:space="preserve">The Parties agree that this Agreement formalises a lawful transfer of Personal Data between the Parties and presents no new or additional privacy concerns. </w:t>
      </w:r>
      <w:r w:rsidR="007C5A02">
        <w:rPr>
          <w:sz w:val="24"/>
          <w:szCs w:val="24"/>
        </w:rPr>
        <w:t>T</w:t>
      </w:r>
      <w:r w:rsidRPr="007C5A02">
        <w:rPr>
          <w:sz w:val="24"/>
          <w:szCs w:val="24"/>
        </w:rPr>
        <w:t xml:space="preserve">his Agreement serves to address any residual privacy or information risks and document the actions taken to identify, address and mitigate those risks wherever possible. </w:t>
      </w:r>
    </w:p>
    <w:p w14:paraId="76B969B5" w14:textId="77777777" w:rsidR="007C5A02" w:rsidRDefault="00C06015" w:rsidP="007C5A02">
      <w:pPr>
        <w:pStyle w:val="ListParagraph"/>
        <w:numPr>
          <w:ilvl w:val="1"/>
          <w:numId w:val="12"/>
        </w:numPr>
        <w:ind w:left="720" w:hanging="788"/>
        <w:jc w:val="both"/>
        <w:rPr>
          <w:sz w:val="24"/>
          <w:szCs w:val="24"/>
        </w:rPr>
      </w:pPr>
      <w:r w:rsidRPr="007C5A02">
        <w:rPr>
          <w:sz w:val="24"/>
          <w:szCs w:val="24"/>
        </w:rPr>
        <w:t xml:space="preserve">The Parties shall not process Shared Personal Data in a way that is incompatible with the Agreed Purposes. </w:t>
      </w:r>
    </w:p>
    <w:p w14:paraId="03DD4EBA" w14:textId="77777777" w:rsidR="007C5A02" w:rsidRDefault="007C5A02" w:rsidP="007C5A02">
      <w:pPr>
        <w:pStyle w:val="ListParagraph"/>
        <w:jc w:val="both"/>
        <w:rPr>
          <w:sz w:val="24"/>
          <w:szCs w:val="24"/>
        </w:rPr>
      </w:pPr>
    </w:p>
    <w:p w14:paraId="7953F484" w14:textId="7CDF80B8" w:rsidR="005D4CAB" w:rsidRDefault="005F3D28" w:rsidP="007C5A02">
      <w:pPr>
        <w:pStyle w:val="ListParagraph"/>
        <w:numPr>
          <w:ilvl w:val="1"/>
          <w:numId w:val="12"/>
        </w:numPr>
        <w:ind w:left="720" w:hanging="788"/>
        <w:jc w:val="both"/>
        <w:rPr>
          <w:sz w:val="24"/>
          <w:szCs w:val="24"/>
        </w:rPr>
      </w:pPr>
      <w:r>
        <w:rPr>
          <w:sz w:val="24"/>
          <w:szCs w:val="24"/>
        </w:rPr>
        <w:t>Evolve Intervention</w:t>
      </w:r>
      <w:r w:rsidR="007C5A02">
        <w:rPr>
          <w:sz w:val="24"/>
          <w:szCs w:val="24"/>
        </w:rPr>
        <w:t xml:space="preserve"> </w:t>
      </w:r>
      <w:r w:rsidR="00C06015" w:rsidRPr="007C5A02">
        <w:rPr>
          <w:sz w:val="24"/>
          <w:szCs w:val="24"/>
        </w:rPr>
        <w:t xml:space="preserve">takes no responsibility for obtaining consent for the purposes of sending marketing communications. </w:t>
      </w:r>
      <w:r>
        <w:rPr>
          <w:sz w:val="24"/>
          <w:szCs w:val="24"/>
        </w:rPr>
        <w:t>Evolve Intervention</w:t>
      </w:r>
      <w:r w:rsidR="007C5A02">
        <w:rPr>
          <w:sz w:val="24"/>
          <w:szCs w:val="24"/>
        </w:rPr>
        <w:t xml:space="preserve"> </w:t>
      </w:r>
      <w:r w:rsidR="00C06015" w:rsidRPr="007C5A02">
        <w:rPr>
          <w:sz w:val="24"/>
          <w:szCs w:val="24"/>
        </w:rPr>
        <w:t xml:space="preserve">provides the Shared Personal Data as listed in clause 4 of this agreement for the Agreed Purposes as listed in clause 2.5 only. As a Data Controller, </w:t>
      </w:r>
      <w:r w:rsidR="001D58EF">
        <w:rPr>
          <w:sz w:val="24"/>
          <w:szCs w:val="24"/>
        </w:rPr>
        <w:t>[</w:t>
      </w:r>
      <w:r w:rsidR="001D58EF" w:rsidRPr="00C12C83">
        <w:rPr>
          <w:color w:val="FF0000"/>
          <w:sz w:val="24"/>
          <w:szCs w:val="24"/>
        </w:rPr>
        <w:t>INSERT NAME</w:t>
      </w:r>
      <w:r w:rsidR="001D58EF">
        <w:rPr>
          <w:sz w:val="24"/>
          <w:szCs w:val="24"/>
        </w:rPr>
        <w:t>]</w:t>
      </w:r>
      <w:r w:rsidR="00C06015" w:rsidRPr="007C5A02">
        <w:rPr>
          <w:sz w:val="24"/>
          <w:szCs w:val="24"/>
        </w:rPr>
        <w:t xml:space="preserve"> remain responsible for ensuring that all uses of the Shared Personal Data are in compliance with all applicable Data Protection and Privacy laws and regulations.</w:t>
      </w:r>
    </w:p>
    <w:p w14:paraId="7FF782AF" w14:textId="77777777" w:rsidR="001D58EF" w:rsidRPr="001D58EF" w:rsidRDefault="001D58EF" w:rsidP="001D58EF">
      <w:pPr>
        <w:pStyle w:val="ListParagraph"/>
        <w:rPr>
          <w:sz w:val="24"/>
          <w:szCs w:val="24"/>
        </w:rPr>
      </w:pPr>
    </w:p>
    <w:p w14:paraId="2D506320" w14:textId="0EDA4C71" w:rsidR="001D58EF" w:rsidRPr="00991ACC" w:rsidRDefault="001D58EF" w:rsidP="001D58EF">
      <w:pPr>
        <w:jc w:val="both"/>
        <w:rPr>
          <w:b/>
          <w:sz w:val="24"/>
          <w:szCs w:val="24"/>
        </w:rPr>
      </w:pPr>
      <w:r w:rsidRPr="00991ACC">
        <w:rPr>
          <w:b/>
          <w:sz w:val="24"/>
          <w:szCs w:val="24"/>
        </w:rPr>
        <w:t>3</w:t>
      </w:r>
      <w:r w:rsidR="00991ACC">
        <w:rPr>
          <w:b/>
          <w:sz w:val="24"/>
          <w:szCs w:val="24"/>
        </w:rPr>
        <w:t>.</w:t>
      </w:r>
      <w:r w:rsidRPr="00991ACC">
        <w:rPr>
          <w:b/>
          <w:sz w:val="24"/>
          <w:szCs w:val="24"/>
        </w:rPr>
        <w:tab/>
        <w:t>Compliance with national data protection laws</w:t>
      </w:r>
    </w:p>
    <w:p w14:paraId="7319264B" w14:textId="26DF0767" w:rsidR="001D58EF" w:rsidRDefault="001D58EF" w:rsidP="001D58EF">
      <w:pPr>
        <w:jc w:val="both"/>
        <w:rPr>
          <w:sz w:val="24"/>
          <w:szCs w:val="24"/>
        </w:rPr>
      </w:pPr>
    </w:p>
    <w:p w14:paraId="552BD382" w14:textId="30D9C523" w:rsidR="001D58EF" w:rsidRDefault="001D58EF" w:rsidP="001D58EF">
      <w:pPr>
        <w:ind w:left="720" w:hanging="720"/>
        <w:jc w:val="both"/>
        <w:rPr>
          <w:sz w:val="24"/>
          <w:szCs w:val="24"/>
        </w:rPr>
      </w:pPr>
      <w:r>
        <w:rPr>
          <w:sz w:val="24"/>
          <w:szCs w:val="24"/>
        </w:rPr>
        <w:t>3.1</w:t>
      </w:r>
      <w:r>
        <w:rPr>
          <w:sz w:val="24"/>
          <w:szCs w:val="24"/>
        </w:rPr>
        <w:tab/>
        <w:t xml:space="preserve">Each Party must ensure compliance with applicable national data protection laws at all times during the Term. </w:t>
      </w:r>
    </w:p>
    <w:p w14:paraId="2D6C94E0" w14:textId="399821F4" w:rsidR="001D58EF" w:rsidRDefault="001D58EF" w:rsidP="001D58EF">
      <w:pPr>
        <w:ind w:left="720" w:hanging="720"/>
        <w:jc w:val="both"/>
        <w:rPr>
          <w:sz w:val="24"/>
          <w:szCs w:val="24"/>
        </w:rPr>
      </w:pPr>
    </w:p>
    <w:p w14:paraId="1C5B598C" w14:textId="768930A2" w:rsidR="001D58EF" w:rsidRDefault="001D58EF" w:rsidP="001D58EF">
      <w:pPr>
        <w:ind w:left="720" w:hanging="720"/>
        <w:jc w:val="both"/>
        <w:rPr>
          <w:sz w:val="24"/>
          <w:szCs w:val="24"/>
        </w:rPr>
      </w:pPr>
      <w:r>
        <w:rPr>
          <w:sz w:val="24"/>
          <w:szCs w:val="24"/>
        </w:rPr>
        <w:t>3.2</w:t>
      </w:r>
      <w:r>
        <w:rPr>
          <w:sz w:val="24"/>
          <w:szCs w:val="24"/>
        </w:rPr>
        <w:tab/>
        <w:t xml:space="preserve">Each Party has a valid registration – listed in the Parties section of this agreement - with its national Data Protection Authority which, by the time that the data sharing is expected to commence, covers the intended data sharing pursuant to this agreement. </w:t>
      </w:r>
    </w:p>
    <w:p w14:paraId="5F02BDBF" w14:textId="77777777" w:rsidR="001D58EF" w:rsidRDefault="001D58EF" w:rsidP="001D58EF">
      <w:pPr>
        <w:ind w:left="720" w:hanging="720"/>
        <w:jc w:val="both"/>
        <w:rPr>
          <w:sz w:val="24"/>
          <w:szCs w:val="24"/>
        </w:rPr>
      </w:pPr>
    </w:p>
    <w:p w14:paraId="7F63B49B" w14:textId="0B6B872E" w:rsidR="001D58EF" w:rsidRDefault="001D58EF" w:rsidP="001D58EF">
      <w:pPr>
        <w:ind w:left="720" w:hanging="720"/>
        <w:jc w:val="both"/>
        <w:rPr>
          <w:sz w:val="24"/>
          <w:szCs w:val="24"/>
        </w:rPr>
      </w:pPr>
      <w:r w:rsidRPr="00991ACC">
        <w:rPr>
          <w:b/>
          <w:sz w:val="24"/>
          <w:szCs w:val="24"/>
        </w:rPr>
        <w:t>4</w:t>
      </w:r>
      <w:r w:rsidR="00991ACC">
        <w:rPr>
          <w:b/>
          <w:sz w:val="24"/>
          <w:szCs w:val="24"/>
        </w:rPr>
        <w:t>.</w:t>
      </w:r>
      <w:r>
        <w:rPr>
          <w:sz w:val="24"/>
          <w:szCs w:val="24"/>
        </w:rPr>
        <w:tab/>
      </w:r>
      <w:r w:rsidRPr="008662B8">
        <w:rPr>
          <w:b/>
          <w:sz w:val="24"/>
          <w:szCs w:val="24"/>
        </w:rPr>
        <w:t>Shared personal data</w:t>
      </w:r>
      <w:r>
        <w:rPr>
          <w:sz w:val="24"/>
          <w:szCs w:val="24"/>
        </w:rPr>
        <w:t xml:space="preserve"> [</w:t>
      </w:r>
      <w:r w:rsidRPr="00C12C83">
        <w:rPr>
          <w:color w:val="FF0000"/>
          <w:sz w:val="24"/>
          <w:szCs w:val="24"/>
        </w:rPr>
        <w:t>DELETE AND RENUMBER AS NEEDED</w:t>
      </w:r>
      <w:r w:rsidR="00187C59" w:rsidRPr="00C12C83">
        <w:rPr>
          <w:color w:val="FF0000"/>
          <w:sz w:val="24"/>
          <w:szCs w:val="24"/>
        </w:rPr>
        <w:t xml:space="preserve"> – ENSURE THAT THE DATA LISTED IS COMPLETE AND NECESSARY FOR THE FULFILMENT OF THE PURPOSE(S) LISTED IN CLAUSE 2.5, THE DATA NEEDS TO BE SPECIFIC BUT CAN BE E.G. “DETAILS OF WORK CONDUCTED WITH </w:t>
      </w:r>
      <w:r w:rsidR="005F3D28">
        <w:rPr>
          <w:color w:val="FF0000"/>
          <w:sz w:val="24"/>
          <w:szCs w:val="24"/>
        </w:rPr>
        <w:t>EVOLVE INTERVENTION</w:t>
      </w:r>
      <w:r w:rsidR="00187C59" w:rsidRPr="00C12C83">
        <w:rPr>
          <w:color w:val="FF0000"/>
          <w:sz w:val="24"/>
          <w:szCs w:val="24"/>
        </w:rPr>
        <w:t xml:space="preserve"> </w:t>
      </w:r>
      <w:r w:rsidR="0029073F" w:rsidRPr="00C12C83">
        <w:rPr>
          <w:color w:val="FF0000"/>
          <w:sz w:val="24"/>
          <w:szCs w:val="24"/>
        </w:rPr>
        <w:t>UNDER XXX PROJECT”</w:t>
      </w:r>
      <w:r>
        <w:rPr>
          <w:sz w:val="24"/>
          <w:szCs w:val="24"/>
        </w:rPr>
        <w:t>]</w:t>
      </w:r>
    </w:p>
    <w:p w14:paraId="466F32D7" w14:textId="32FE42FD" w:rsidR="001D58EF" w:rsidRDefault="001D58EF" w:rsidP="001D58EF">
      <w:pPr>
        <w:ind w:left="720" w:hanging="720"/>
        <w:jc w:val="both"/>
        <w:rPr>
          <w:sz w:val="24"/>
          <w:szCs w:val="24"/>
        </w:rPr>
      </w:pPr>
    </w:p>
    <w:p w14:paraId="2CF7F399" w14:textId="60AE77D4" w:rsidR="008662B8" w:rsidRDefault="001D58EF" w:rsidP="00187C59">
      <w:pPr>
        <w:ind w:left="720" w:hanging="720"/>
        <w:jc w:val="both"/>
        <w:rPr>
          <w:sz w:val="24"/>
          <w:szCs w:val="24"/>
        </w:rPr>
      </w:pPr>
      <w:r>
        <w:rPr>
          <w:sz w:val="24"/>
          <w:szCs w:val="24"/>
        </w:rPr>
        <w:t>4.1</w:t>
      </w:r>
      <w:r>
        <w:rPr>
          <w:sz w:val="24"/>
          <w:szCs w:val="24"/>
        </w:rPr>
        <w:tab/>
        <w:t>For the purposes of Agreed Purpose(s) [</w:t>
      </w:r>
      <w:r w:rsidRPr="00C12C83">
        <w:rPr>
          <w:color w:val="FF0000"/>
          <w:sz w:val="24"/>
          <w:szCs w:val="24"/>
        </w:rPr>
        <w:t>LIST THE NUMBERS</w:t>
      </w:r>
      <w:r>
        <w:rPr>
          <w:sz w:val="24"/>
          <w:szCs w:val="24"/>
        </w:rPr>
        <w:t>] as listed in clause 2.5 of this Agreement, the following types of Personal Data</w:t>
      </w:r>
      <w:r w:rsidR="0029073F">
        <w:rPr>
          <w:sz w:val="24"/>
          <w:szCs w:val="24"/>
        </w:rPr>
        <w:t xml:space="preserve"> and Special Category Data</w:t>
      </w:r>
      <w:r>
        <w:rPr>
          <w:sz w:val="24"/>
          <w:szCs w:val="24"/>
        </w:rPr>
        <w:t xml:space="preserve"> may be shared between the Parties</w:t>
      </w:r>
      <w:r w:rsidR="00187C59">
        <w:rPr>
          <w:sz w:val="24"/>
          <w:szCs w:val="24"/>
        </w:rPr>
        <w:t xml:space="preserve"> during the Term: [</w:t>
      </w:r>
      <w:r w:rsidR="00187C59" w:rsidRPr="00C12C83">
        <w:rPr>
          <w:color w:val="FF0000"/>
          <w:sz w:val="24"/>
          <w:szCs w:val="24"/>
        </w:rPr>
        <w:t>INSERT THE PERSONAL DATA TO BE SHARED E.G. NAME, ADDRESS, TELEPHONE NUMBER, GENDER, GANG ASSOCIATIONS</w:t>
      </w:r>
      <w:r w:rsidR="00187C59">
        <w:rPr>
          <w:sz w:val="24"/>
          <w:szCs w:val="24"/>
        </w:rPr>
        <w:t>]</w:t>
      </w:r>
    </w:p>
    <w:p w14:paraId="58EB50A2" w14:textId="56814179" w:rsidR="0029073F" w:rsidRDefault="0029073F" w:rsidP="00187C59">
      <w:pPr>
        <w:ind w:left="720" w:hanging="720"/>
        <w:jc w:val="both"/>
        <w:rPr>
          <w:sz w:val="24"/>
          <w:szCs w:val="24"/>
        </w:rPr>
      </w:pPr>
    </w:p>
    <w:p w14:paraId="6AFFA749" w14:textId="7B7481A7" w:rsidR="00AC2F6C" w:rsidRDefault="0029073F" w:rsidP="00AC2F6C">
      <w:pPr>
        <w:ind w:left="720" w:hanging="720"/>
        <w:jc w:val="both"/>
      </w:pPr>
      <w:r>
        <w:rPr>
          <w:sz w:val="24"/>
          <w:szCs w:val="24"/>
        </w:rPr>
        <w:t>4.2</w:t>
      </w:r>
      <w:r>
        <w:rPr>
          <w:sz w:val="24"/>
          <w:szCs w:val="24"/>
        </w:rPr>
        <w:tab/>
      </w:r>
      <w:r w:rsidRPr="00A764AD">
        <w:rPr>
          <w:sz w:val="24"/>
          <w:szCs w:val="24"/>
        </w:rPr>
        <w:t>For the purposes of Agreed Purpose(s) [</w:t>
      </w:r>
      <w:r w:rsidRPr="00C12C83">
        <w:rPr>
          <w:color w:val="FF0000"/>
          <w:sz w:val="24"/>
          <w:szCs w:val="24"/>
        </w:rPr>
        <w:t>LIST THE NUMBERS</w:t>
      </w:r>
      <w:r w:rsidRPr="00A764AD">
        <w:rPr>
          <w:sz w:val="24"/>
          <w:szCs w:val="24"/>
        </w:rPr>
        <w:t>] as listed in clause 2.5 of this Agreement, the following types of Personal Data and Special Category Data</w:t>
      </w:r>
      <w:r w:rsidR="004224CF" w:rsidRPr="00A764AD">
        <w:rPr>
          <w:sz w:val="24"/>
          <w:szCs w:val="24"/>
        </w:rPr>
        <w:t xml:space="preserve"> may be shared between the Parties during the Term: statistical information, reports</w:t>
      </w:r>
      <w:r w:rsidR="00A764AD" w:rsidRPr="00A764AD">
        <w:rPr>
          <w:sz w:val="24"/>
          <w:szCs w:val="24"/>
        </w:rPr>
        <w:t xml:space="preserve"> and </w:t>
      </w:r>
      <w:r w:rsidR="004224CF" w:rsidRPr="00A764AD">
        <w:rPr>
          <w:sz w:val="24"/>
          <w:szCs w:val="24"/>
        </w:rPr>
        <w:t>summaries</w:t>
      </w:r>
      <w:r w:rsidR="00A764AD" w:rsidRPr="00A764AD">
        <w:rPr>
          <w:sz w:val="24"/>
          <w:szCs w:val="24"/>
        </w:rPr>
        <w:t>.</w:t>
      </w:r>
      <w:r w:rsidR="004224CF" w:rsidRPr="00A764AD">
        <w:rPr>
          <w:sz w:val="24"/>
          <w:szCs w:val="24"/>
        </w:rPr>
        <w:t xml:space="preserve"> </w:t>
      </w:r>
      <w:r w:rsidR="00A764AD" w:rsidRPr="00A764AD">
        <w:rPr>
          <w:sz w:val="24"/>
          <w:szCs w:val="24"/>
        </w:rPr>
        <w:t>This</w:t>
      </w:r>
      <w:r w:rsidR="004224CF" w:rsidRPr="00A764AD">
        <w:rPr>
          <w:sz w:val="24"/>
          <w:szCs w:val="24"/>
        </w:rPr>
        <w:t xml:space="preserve"> may include data that, particularly in the case of very small datasets, could reveal Personal Data (as listed in clause 4.1) and Sensitive Personal Data</w:t>
      </w:r>
      <w:r w:rsidR="0090583E">
        <w:rPr>
          <w:sz w:val="24"/>
          <w:szCs w:val="24"/>
        </w:rPr>
        <w:t xml:space="preserve"> </w:t>
      </w:r>
      <w:r w:rsidR="004224CF" w:rsidRPr="00A764AD">
        <w:rPr>
          <w:sz w:val="24"/>
          <w:szCs w:val="24"/>
        </w:rPr>
        <w:t>/</w:t>
      </w:r>
      <w:r w:rsidR="0090583E">
        <w:rPr>
          <w:sz w:val="24"/>
          <w:szCs w:val="24"/>
        </w:rPr>
        <w:t xml:space="preserve"> </w:t>
      </w:r>
      <w:r w:rsidR="004224CF" w:rsidRPr="00A764AD">
        <w:rPr>
          <w:sz w:val="24"/>
          <w:szCs w:val="24"/>
        </w:rPr>
        <w:t>Special Category Data relating to ethnicity, disability</w:t>
      </w:r>
      <w:r w:rsidR="0090583E">
        <w:rPr>
          <w:sz w:val="24"/>
          <w:szCs w:val="24"/>
        </w:rPr>
        <w:t>, sexuality</w:t>
      </w:r>
      <w:r w:rsidR="004224CF" w:rsidRPr="00A764AD">
        <w:rPr>
          <w:sz w:val="24"/>
          <w:szCs w:val="24"/>
        </w:rPr>
        <w:t xml:space="preserve"> and</w:t>
      </w:r>
      <w:r w:rsidR="0090583E">
        <w:rPr>
          <w:sz w:val="24"/>
          <w:szCs w:val="24"/>
        </w:rPr>
        <w:t xml:space="preserve"> </w:t>
      </w:r>
      <w:r w:rsidR="004224CF" w:rsidRPr="00A764AD">
        <w:rPr>
          <w:sz w:val="24"/>
          <w:szCs w:val="24"/>
        </w:rPr>
        <w:t>/ or physical and mental health status for both</w:t>
      </w:r>
      <w:r w:rsidR="0090583E">
        <w:rPr>
          <w:sz w:val="24"/>
          <w:szCs w:val="24"/>
        </w:rPr>
        <w:t xml:space="preserve"> prospective</w:t>
      </w:r>
      <w:r w:rsidR="004224CF" w:rsidRPr="00A764AD">
        <w:rPr>
          <w:sz w:val="24"/>
          <w:szCs w:val="24"/>
        </w:rPr>
        <w:t xml:space="preserve">, current and past </w:t>
      </w:r>
      <w:r w:rsidR="00A764AD" w:rsidRPr="00A764AD">
        <w:rPr>
          <w:sz w:val="24"/>
          <w:szCs w:val="24"/>
        </w:rPr>
        <w:t>Service Users.</w:t>
      </w:r>
      <w:r w:rsidR="00A764AD">
        <w:t xml:space="preserve"> </w:t>
      </w:r>
    </w:p>
    <w:p w14:paraId="6A4048B6" w14:textId="3F326E18" w:rsidR="00AC2F6C" w:rsidRPr="008D6D55" w:rsidRDefault="00AC2F6C" w:rsidP="00AC2F6C">
      <w:pPr>
        <w:ind w:left="720" w:hanging="720"/>
        <w:jc w:val="both"/>
        <w:rPr>
          <w:sz w:val="24"/>
          <w:szCs w:val="24"/>
        </w:rPr>
      </w:pPr>
    </w:p>
    <w:p w14:paraId="0CB671DA" w14:textId="6C36617B" w:rsidR="00AC2F6C" w:rsidRPr="008D6D55" w:rsidRDefault="00AC2F6C" w:rsidP="00AC2F6C">
      <w:pPr>
        <w:ind w:left="720" w:hanging="720"/>
        <w:jc w:val="both"/>
        <w:rPr>
          <w:sz w:val="24"/>
          <w:szCs w:val="24"/>
        </w:rPr>
      </w:pPr>
      <w:r w:rsidRPr="008D6D55">
        <w:rPr>
          <w:sz w:val="24"/>
          <w:szCs w:val="24"/>
        </w:rPr>
        <w:t>4.3</w:t>
      </w:r>
      <w:r w:rsidRPr="008D6D55">
        <w:rPr>
          <w:sz w:val="24"/>
          <w:szCs w:val="24"/>
        </w:rPr>
        <w:tab/>
        <w:t xml:space="preserve">In respect of clause 4.2, </w:t>
      </w:r>
      <w:r w:rsidR="005F3D28">
        <w:rPr>
          <w:sz w:val="24"/>
          <w:szCs w:val="24"/>
        </w:rPr>
        <w:t>Evolve Intervention</w:t>
      </w:r>
      <w:r w:rsidRPr="008D6D55">
        <w:rPr>
          <w:sz w:val="24"/>
          <w:szCs w:val="24"/>
        </w:rPr>
        <w:t xml:space="preserve"> will, as far as is reasonably practical, anonymise or </w:t>
      </w:r>
      <w:r w:rsidR="00991ACC" w:rsidRPr="00991ACC">
        <w:rPr>
          <w:sz w:val="24"/>
          <w:szCs w:val="24"/>
        </w:rPr>
        <w:t>pseudonymise</w:t>
      </w:r>
      <w:r w:rsidR="00991ACC">
        <w:rPr>
          <w:sz w:val="24"/>
          <w:szCs w:val="24"/>
        </w:rPr>
        <w:t xml:space="preserve"> al</w:t>
      </w:r>
      <w:r w:rsidRPr="008D6D55">
        <w:rPr>
          <w:sz w:val="24"/>
          <w:szCs w:val="24"/>
        </w:rPr>
        <w:t>l Personal Data contained in statistics, reports and summaries to minimise the amount of Personal Data shared. Clause 4.2 of this Agreement exists to ensure that, where a residual risk remains of Data Subjects being identifiable from the data shared, that [</w:t>
      </w:r>
      <w:r w:rsidRPr="00C12C83">
        <w:rPr>
          <w:color w:val="FF0000"/>
          <w:sz w:val="24"/>
          <w:szCs w:val="24"/>
        </w:rPr>
        <w:t>INSERT NAME</w:t>
      </w:r>
      <w:r w:rsidRPr="008D6D55">
        <w:rPr>
          <w:sz w:val="24"/>
          <w:szCs w:val="24"/>
        </w:rPr>
        <w:t>] handle this in the strictest confidence and in compliance with the DPA and GDPR and the terms of this Agreement.</w:t>
      </w:r>
    </w:p>
    <w:p w14:paraId="3FA34A0E" w14:textId="765CCCAE" w:rsidR="00AC2F6C" w:rsidRPr="008D6D55" w:rsidRDefault="00AC2F6C" w:rsidP="00AC2F6C">
      <w:pPr>
        <w:ind w:left="720" w:hanging="720"/>
        <w:jc w:val="both"/>
        <w:rPr>
          <w:sz w:val="24"/>
          <w:szCs w:val="24"/>
        </w:rPr>
      </w:pPr>
    </w:p>
    <w:p w14:paraId="612527FE" w14:textId="16210FFC" w:rsidR="00AC2F6C" w:rsidRPr="008D6D55" w:rsidRDefault="00AC2F6C" w:rsidP="00AC2F6C">
      <w:pPr>
        <w:ind w:left="720" w:hanging="720"/>
        <w:jc w:val="both"/>
        <w:rPr>
          <w:sz w:val="24"/>
          <w:szCs w:val="24"/>
        </w:rPr>
      </w:pPr>
      <w:r w:rsidRPr="008D6D55">
        <w:rPr>
          <w:sz w:val="24"/>
          <w:szCs w:val="24"/>
        </w:rPr>
        <w:t>4.4</w:t>
      </w:r>
      <w:r w:rsidRPr="008D6D55">
        <w:rPr>
          <w:sz w:val="24"/>
          <w:szCs w:val="24"/>
        </w:rPr>
        <w:tab/>
        <w:t xml:space="preserve">In respect of clause 4.1 </w:t>
      </w:r>
      <w:r w:rsidR="005F3D28">
        <w:rPr>
          <w:sz w:val="24"/>
          <w:szCs w:val="24"/>
        </w:rPr>
        <w:t>Evolve Intervention</w:t>
      </w:r>
      <w:r w:rsidRPr="008D6D55">
        <w:rPr>
          <w:sz w:val="24"/>
          <w:szCs w:val="24"/>
        </w:rPr>
        <w:t xml:space="preserve"> will only provide information on Service </w:t>
      </w:r>
      <w:r w:rsidR="008D6D55" w:rsidRPr="008D6D55">
        <w:rPr>
          <w:sz w:val="24"/>
          <w:szCs w:val="24"/>
        </w:rPr>
        <w:t>Users. For the avoidance of doubt Personal Data on the following Service Users will not be included [</w:t>
      </w:r>
      <w:r w:rsidR="008D6D55" w:rsidRPr="00C12C83">
        <w:rPr>
          <w:color w:val="FF0000"/>
          <w:sz w:val="24"/>
          <w:szCs w:val="24"/>
        </w:rPr>
        <w:t>LIST ANY EXCEPTIONS E.G. THOSE SUBJECT TO CURRENT LEGAL PROCEEDINGS - IF THIS IS APPROPRIATE</w:t>
      </w:r>
      <w:r w:rsidR="008D6D55" w:rsidRPr="008D6D55">
        <w:rPr>
          <w:sz w:val="24"/>
          <w:szCs w:val="24"/>
        </w:rPr>
        <w:t>]</w:t>
      </w:r>
    </w:p>
    <w:p w14:paraId="156370A8" w14:textId="22E58DF6" w:rsidR="008D6D55" w:rsidRPr="008D6D55" w:rsidRDefault="008D6D55" w:rsidP="00AC2F6C">
      <w:pPr>
        <w:ind w:left="720" w:hanging="720"/>
        <w:jc w:val="both"/>
        <w:rPr>
          <w:sz w:val="24"/>
          <w:szCs w:val="24"/>
        </w:rPr>
      </w:pPr>
    </w:p>
    <w:p w14:paraId="5B83E14B" w14:textId="2DEE3F85" w:rsidR="008D6D55" w:rsidRPr="008D6D55" w:rsidRDefault="008D6D55" w:rsidP="00AC2F6C">
      <w:pPr>
        <w:ind w:left="720" w:hanging="720"/>
        <w:jc w:val="both"/>
        <w:rPr>
          <w:sz w:val="24"/>
          <w:szCs w:val="24"/>
        </w:rPr>
      </w:pPr>
      <w:r w:rsidRPr="008D6D55">
        <w:rPr>
          <w:sz w:val="24"/>
          <w:szCs w:val="24"/>
        </w:rPr>
        <w:t xml:space="preserve">4.5 </w:t>
      </w:r>
      <w:r w:rsidRPr="008D6D55">
        <w:rPr>
          <w:sz w:val="24"/>
          <w:szCs w:val="24"/>
        </w:rPr>
        <w:tab/>
        <w:t xml:space="preserve">The shared Personal Data must not be excessive or irrelevant with respect to the Agreed Purposes. </w:t>
      </w:r>
    </w:p>
    <w:p w14:paraId="2807AF34" w14:textId="49D92838" w:rsidR="008D6D55" w:rsidRDefault="008D6D55" w:rsidP="00AC2F6C">
      <w:pPr>
        <w:ind w:left="720" w:hanging="720"/>
        <w:jc w:val="both"/>
      </w:pPr>
    </w:p>
    <w:p w14:paraId="74BC9805" w14:textId="3B5481A5" w:rsidR="008D6D55" w:rsidRPr="00991ACC" w:rsidRDefault="008D6D55" w:rsidP="00AC2F6C">
      <w:pPr>
        <w:ind w:left="720" w:hanging="720"/>
        <w:jc w:val="both"/>
        <w:rPr>
          <w:b/>
          <w:sz w:val="24"/>
          <w:szCs w:val="24"/>
        </w:rPr>
      </w:pPr>
      <w:r w:rsidRPr="00991ACC">
        <w:rPr>
          <w:b/>
          <w:sz w:val="24"/>
          <w:szCs w:val="24"/>
        </w:rPr>
        <w:t>5.</w:t>
      </w:r>
      <w:r w:rsidRPr="00991ACC">
        <w:rPr>
          <w:b/>
          <w:sz w:val="24"/>
          <w:szCs w:val="24"/>
        </w:rPr>
        <w:tab/>
        <w:t>Fair and lawful processing</w:t>
      </w:r>
    </w:p>
    <w:p w14:paraId="33FE7966" w14:textId="77777777" w:rsidR="00CD019F" w:rsidRPr="00BA04BB" w:rsidRDefault="00CD019F" w:rsidP="00AC2F6C">
      <w:pPr>
        <w:ind w:left="720" w:hanging="720"/>
        <w:jc w:val="both"/>
        <w:rPr>
          <w:b/>
          <w:sz w:val="24"/>
          <w:szCs w:val="24"/>
        </w:rPr>
      </w:pPr>
    </w:p>
    <w:p w14:paraId="5BB76EC6" w14:textId="77777777" w:rsidR="00CD019F" w:rsidRPr="00BA04BB" w:rsidRDefault="008D6D55" w:rsidP="00CD019F">
      <w:pPr>
        <w:ind w:left="720" w:hanging="720"/>
        <w:jc w:val="both"/>
        <w:rPr>
          <w:sz w:val="24"/>
          <w:szCs w:val="24"/>
        </w:rPr>
      </w:pPr>
      <w:r w:rsidRPr="00BA04BB">
        <w:rPr>
          <w:sz w:val="24"/>
          <w:szCs w:val="24"/>
        </w:rPr>
        <w:t xml:space="preserve">5.1 </w:t>
      </w:r>
      <w:r w:rsidRPr="00BA04BB">
        <w:rPr>
          <w:sz w:val="24"/>
          <w:szCs w:val="24"/>
        </w:rPr>
        <w:tab/>
        <w:t xml:space="preserve">Each Party shall ensure that it processes the Shared Personal Data fairly and lawfully in accordance with clause 5.2 during the Term of this Agreement. </w:t>
      </w:r>
    </w:p>
    <w:p w14:paraId="4B313F41" w14:textId="77777777" w:rsidR="00CD019F" w:rsidRPr="00BA04BB" w:rsidRDefault="00CD019F" w:rsidP="008D6D55">
      <w:pPr>
        <w:jc w:val="both"/>
        <w:rPr>
          <w:sz w:val="24"/>
          <w:szCs w:val="24"/>
        </w:rPr>
      </w:pPr>
    </w:p>
    <w:p w14:paraId="0726EABA" w14:textId="77777777" w:rsidR="00CD019F" w:rsidRPr="00BA04BB" w:rsidRDefault="008D6D55" w:rsidP="00CD019F">
      <w:pPr>
        <w:ind w:left="720" w:hanging="720"/>
        <w:jc w:val="both"/>
        <w:rPr>
          <w:sz w:val="24"/>
          <w:szCs w:val="24"/>
        </w:rPr>
      </w:pPr>
      <w:r w:rsidRPr="00BA04BB">
        <w:rPr>
          <w:sz w:val="24"/>
          <w:szCs w:val="24"/>
        </w:rPr>
        <w:t>5.2</w:t>
      </w:r>
      <w:r w:rsidR="00CD019F" w:rsidRPr="00BA04BB">
        <w:rPr>
          <w:sz w:val="24"/>
          <w:szCs w:val="24"/>
        </w:rPr>
        <w:tab/>
      </w:r>
      <w:r w:rsidRPr="00BA04BB">
        <w:rPr>
          <w:sz w:val="24"/>
          <w:szCs w:val="24"/>
        </w:rPr>
        <w:t xml:space="preserve">For the purposes of Agreed Purposes </w:t>
      </w:r>
      <w:r w:rsidR="00CD019F" w:rsidRPr="00BA04BB">
        <w:rPr>
          <w:sz w:val="24"/>
          <w:szCs w:val="24"/>
        </w:rPr>
        <w:t>[</w:t>
      </w:r>
      <w:r w:rsidR="00CD019F" w:rsidRPr="00C12C83">
        <w:rPr>
          <w:color w:val="FF0000"/>
          <w:sz w:val="24"/>
          <w:szCs w:val="24"/>
        </w:rPr>
        <w:t>LIST NUMBERS</w:t>
      </w:r>
      <w:r w:rsidR="00CD019F" w:rsidRPr="00BA04BB">
        <w:rPr>
          <w:sz w:val="24"/>
          <w:szCs w:val="24"/>
        </w:rPr>
        <w:t>]</w:t>
      </w:r>
      <w:r w:rsidRPr="00BA04BB">
        <w:rPr>
          <w:sz w:val="24"/>
          <w:szCs w:val="24"/>
        </w:rPr>
        <w:t xml:space="preserve"> as listed in clause 2.5 of this Agreement, each Party shall ensure that it Processes Shared Personal Data on the basis of one of the following legal grounds:</w:t>
      </w:r>
    </w:p>
    <w:p w14:paraId="29256993" w14:textId="77777777" w:rsidR="00CD019F" w:rsidRPr="00BA04BB" w:rsidRDefault="00CD019F" w:rsidP="008D6D55">
      <w:pPr>
        <w:jc w:val="both"/>
        <w:rPr>
          <w:sz w:val="24"/>
          <w:szCs w:val="24"/>
        </w:rPr>
      </w:pPr>
    </w:p>
    <w:p w14:paraId="118D15A2" w14:textId="7D892E2B" w:rsidR="00CD019F" w:rsidRPr="00BA04BB" w:rsidRDefault="00E67993" w:rsidP="00E67993">
      <w:pPr>
        <w:ind w:left="720"/>
        <w:jc w:val="both"/>
        <w:rPr>
          <w:sz w:val="24"/>
          <w:szCs w:val="24"/>
        </w:rPr>
      </w:pPr>
      <w:r w:rsidRPr="00BA04BB">
        <w:rPr>
          <w:sz w:val="24"/>
          <w:szCs w:val="24"/>
        </w:rPr>
        <w:t xml:space="preserve">1. </w:t>
      </w:r>
      <w:r w:rsidR="00CD019F" w:rsidRPr="00BA04BB">
        <w:rPr>
          <w:sz w:val="24"/>
          <w:szCs w:val="24"/>
        </w:rPr>
        <w:t>P</w:t>
      </w:r>
      <w:r w:rsidR="008D6D55" w:rsidRPr="00BA04BB">
        <w:rPr>
          <w:sz w:val="24"/>
          <w:szCs w:val="24"/>
        </w:rPr>
        <w:t>rocessing is necessary for the performance of a task carried out in the public interest or in the exercise of official authority vested in the controller (GDPR Art 6. 1 (e)</w:t>
      </w:r>
      <w:r w:rsidRPr="00BA04BB">
        <w:rPr>
          <w:sz w:val="24"/>
          <w:szCs w:val="24"/>
        </w:rPr>
        <w:t>.</w:t>
      </w:r>
    </w:p>
    <w:p w14:paraId="14E9AA77" w14:textId="77777777" w:rsidR="00E67993" w:rsidRPr="00BA04BB" w:rsidRDefault="00E67993" w:rsidP="00E67993">
      <w:pPr>
        <w:rPr>
          <w:sz w:val="24"/>
          <w:szCs w:val="24"/>
        </w:rPr>
      </w:pPr>
    </w:p>
    <w:p w14:paraId="40856C32" w14:textId="2BDC1BA5" w:rsidR="00E67993" w:rsidRPr="00BA04BB" w:rsidRDefault="00E67993" w:rsidP="00E67993">
      <w:pPr>
        <w:ind w:left="720"/>
        <w:jc w:val="both"/>
        <w:rPr>
          <w:sz w:val="24"/>
          <w:szCs w:val="24"/>
        </w:rPr>
      </w:pPr>
      <w:r w:rsidRPr="00BA04BB">
        <w:rPr>
          <w:sz w:val="24"/>
          <w:szCs w:val="24"/>
        </w:rPr>
        <w:t xml:space="preserve">2. </w:t>
      </w:r>
      <w:r w:rsidR="00CD019F" w:rsidRPr="00BA04BB">
        <w:rPr>
          <w:sz w:val="24"/>
          <w:szCs w:val="24"/>
        </w:rPr>
        <w:t>P</w:t>
      </w:r>
      <w:r w:rsidR="008D6D55" w:rsidRPr="00BA04BB">
        <w:rPr>
          <w:sz w:val="24"/>
          <w:szCs w:val="24"/>
        </w:rPr>
        <w:t>rocessing is necessary for the purposes of the legitimate interests pursued by the controller or by a third party, except where such interests are overridden by the interests or fundamental rights and freedoms of the data subject which require protection of personal data (GDPR Art 6. 1 (f).</w:t>
      </w:r>
    </w:p>
    <w:p w14:paraId="7D4EBFBD" w14:textId="361D60AF" w:rsidR="00E67993" w:rsidRPr="00BA04BB" w:rsidRDefault="00E67993" w:rsidP="00E67993">
      <w:pPr>
        <w:ind w:left="720"/>
        <w:rPr>
          <w:sz w:val="24"/>
          <w:szCs w:val="24"/>
        </w:rPr>
      </w:pPr>
    </w:p>
    <w:p w14:paraId="2012E7F4" w14:textId="4F1354EF" w:rsidR="00E67993" w:rsidRPr="00BA04BB" w:rsidRDefault="00E67993" w:rsidP="00E67993">
      <w:pPr>
        <w:ind w:left="720"/>
        <w:rPr>
          <w:sz w:val="24"/>
          <w:szCs w:val="24"/>
        </w:rPr>
      </w:pPr>
      <w:r w:rsidRPr="00BA04BB">
        <w:rPr>
          <w:sz w:val="24"/>
          <w:szCs w:val="24"/>
        </w:rPr>
        <w:t>3. Processing is done through the gaining of informed and unambigu</w:t>
      </w:r>
      <w:r w:rsidR="002D6AA5" w:rsidRPr="00BA04BB">
        <w:rPr>
          <w:sz w:val="24"/>
          <w:szCs w:val="24"/>
        </w:rPr>
        <w:t>ous consent of the Data Subject or an adult responsible for the Data Subject in the case of children where consent can not be obtained. (GDPR Art 6. 1 (a).</w:t>
      </w:r>
    </w:p>
    <w:p w14:paraId="362F42D1" w14:textId="77777777" w:rsidR="00E67993" w:rsidRPr="00BA04BB" w:rsidRDefault="00E67993" w:rsidP="00CD019F">
      <w:pPr>
        <w:ind w:firstLine="720"/>
        <w:jc w:val="both"/>
        <w:rPr>
          <w:sz w:val="24"/>
          <w:szCs w:val="24"/>
        </w:rPr>
      </w:pPr>
    </w:p>
    <w:p w14:paraId="3AD878CC" w14:textId="77777777" w:rsidR="00976EEF" w:rsidRPr="00BA04BB" w:rsidRDefault="008D6D55" w:rsidP="00F2748D">
      <w:pPr>
        <w:ind w:left="720" w:hanging="720"/>
        <w:jc w:val="both"/>
        <w:rPr>
          <w:sz w:val="24"/>
          <w:szCs w:val="24"/>
        </w:rPr>
      </w:pPr>
      <w:r w:rsidRPr="00BA04BB">
        <w:rPr>
          <w:sz w:val="24"/>
          <w:szCs w:val="24"/>
        </w:rPr>
        <w:t>5.</w:t>
      </w:r>
      <w:r w:rsidR="00F2748D" w:rsidRPr="00BA04BB">
        <w:rPr>
          <w:sz w:val="24"/>
          <w:szCs w:val="24"/>
        </w:rPr>
        <w:t>3</w:t>
      </w:r>
      <w:r w:rsidR="00F2748D" w:rsidRPr="00BA04BB">
        <w:rPr>
          <w:sz w:val="24"/>
          <w:szCs w:val="24"/>
        </w:rPr>
        <w:tab/>
      </w:r>
      <w:r w:rsidRPr="00BA04BB">
        <w:rPr>
          <w:sz w:val="24"/>
          <w:szCs w:val="24"/>
        </w:rPr>
        <w:t>Where</w:t>
      </w:r>
      <w:r w:rsidR="00F2748D" w:rsidRPr="00BA04BB">
        <w:rPr>
          <w:sz w:val="24"/>
          <w:szCs w:val="24"/>
        </w:rPr>
        <w:t xml:space="preserve"> </w:t>
      </w:r>
      <w:r w:rsidRPr="00BA04BB">
        <w:rPr>
          <w:sz w:val="24"/>
          <w:szCs w:val="24"/>
        </w:rPr>
        <w:t>Special Category Data is shared this will be on the following additional grounds</w:t>
      </w:r>
      <w:r w:rsidR="00976EEF" w:rsidRPr="00BA04BB">
        <w:rPr>
          <w:sz w:val="24"/>
          <w:szCs w:val="24"/>
        </w:rPr>
        <w:t>:</w:t>
      </w:r>
    </w:p>
    <w:p w14:paraId="76F483A1" w14:textId="77777777" w:rsidR="00976EEF" w:rsidRPr="00BA04BB" w:rsidRDefault="00976EEF" w:rsidP="00F2748D">
      <w:pPr>
        <w:ind w:left="720" w:hanging="720"/>
        <w:jc w:val="both"/>
        <w:rPr>
          <w:sz w:val="24"/>
          <w:szCs w:val="24"/>
        </w:rPr>
      </w:pPr>
    </w:p>
    <w:p w14:paraId="42F25585" w14:textId="048325DE" w:rsidR="00976EEF" w:rsidRPr="00BA04BB" w:rsidRDefault="00976EEF" w:rsidP="00976EEF">
      <w:pPr>
        <w:ind w:left="720"/>
        <w:jc w:val="both"/>
        <w:rPr>
          <w:rFonts w:asciiTheme="minorHAnsi" w:hAnsiTheme="minorHAnsi" w:cstheme="minorHAnsi"/>
          <w:sz w:val="24"/>
          <w:szCs w:val="24"/>
        </w:rPr>
      </w:pPr>
      <w:r w:rsidRPr="00BA04BB">
        <w:rPr>
          <w:rFonts w:asciiTheme="minorHAnsi" w:hAnsiTheme="minorHAnsi" w:cstheme="minorHAnsi"/>
          <w:sz w:val="24"/>
          <w:szCs w:val="24"/>
        </w:rPr>
        <w:t>1.</w:t>
      </w:r>
      <w:r w:rsidR="008D6D55" w:rsidRPr="00BA04BB">
        <w:rPr>
          <w:rFonts w:asciiTheme="minorHAnsi" w:hAnsiTheme="minorHAnsi" w:cstheme="minorHAnsi"/>
          <w:sz w:val="24"/>
          <w:szCs w:val="24"/>
        </w:rPr>
        <w:t xml:space="preserve"> </w:t>
      </w:r>
      <w:r w:rsidRPr="00BA04BB">
        <w:rPr>
          <w:rFonts w:asciiTheme="minorHAnsi" w:hAnsiTheme="minorHAnsi" w:cstheme="minorHAnsi"/>
          <w:sz w:val="24"/>
          <w:szCs w:val="24"/>
        </w:rPr>
        <w:t>P</w:t>
      </w:r>
      <w:r w:rsidR="008D6D55" w:rsidRPr="00BA04BB">
        <w:rPr>
          <w:rFonts w:asciiTheme="minorHAnsi" w:hAnsiTheme="minorHAnsi" w:cstheme="minorHAnsi"/>
          <w:sz w:val="24"/>
          <w:szCs w:val="24"/>
        </w:rPr>
        <w:t>rocessing of Special Category Data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(GDPR Art 9.2 (g)</w:t>
      </w:r>
    </w:p>
    <w:p w14:paraId="36507962" w14:textId="37432899" w:rsidR="00976EEF" w:rsidRPr="00BA04BB" w:rsidRDefault="00976EEF" w:rsidP="00976EEF">
      <w:pPr>
        <w:ind w:left="720"/>
        <w:jc w:val="both"/>
        <w:rPr>
          <w:rFonts w:asciiTheme="minorHAnsi" w:hAnsiTheme="minorHAnsi" w:cstheme="minorHAnsi"/>
          <w:sz w:val="24"/>
          <w:szCs w:val="24"/>
        </w:rPr>
      </w:pPr>
    </w:p>
    <w:p w14:paraId="26794169" w14:textId="3772E504" w:rsidR="00976EEF" w:rsidRPr="00BA04BB" w:rsidRDefault="00976EEF" w:rsidP="00976EEF">
      <w:pPr>
        <w:ind w:left="720"/>
        <w:jc w:val="both"/>
        <w:rPr>
          <w:rFonts w:asciiTheme="minorHAnsi" w:hAnsiTheme="minorHAnsi" w:cstheme="minorHAnsi"/>
          <w:color w:val="000000"/>
          <w:sz w:val="24"/>
          <w:szCs w:val="24"/>
          <w:shd w:val="clear" w:color="auto" w:fill="F7F3F0"/>
        </w:rPr>
      </w:pPr>
      <w:r w:rsidRPr="00BA04BB">
        <w:rPr>
          <w:rFonts w:asciiTheme="minorHAnsi" w:hAnsiTheme="minorHAnsi" w:cstheme="minorHAnsi"/>
          <w:sz w:val="24"/>
          <w:szCs w:val="24"/>
        </w:rPr>
        <w:t xml:space="preserve">2. </w:t>
      </w:r>
      <w:r w:rsidR="00BA04BB" w:rsidRPr="00BA04BB">
        <w:rPr>
          <w:rFonts w:asciiTheme="minorHAnsi" w:hAnsiTheme="minorHAnsi" w:cstheme="minorHAnsi"/>
          <w:sz w:val="24"/>
          <w:szCs w:val="24"/>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 (GDPR Art 9.2 (j)</w:t>
      </w:r>
    </w:p>
    <w:p w14:paraId="5C7E1CD1" w14:textId="6D2458A9" w:rsidR="00325541" w:rsidRPr="00BA04BB" w:rsidRDefault="00325541" w:rsidP="00976EEF">
      <w:pPr>
        <w:ind w:left="720"/>
        <w:jc w:val="both"/>
        <w:rPr>
          <w:rFonts w:asciiTheme="minorHAnsi" w:hAnsiTheme="minorHAnsi" w:cstheme="minorHAnsi"/>
          <w:sz w:val="24"/>
          <w:szCs w:val="24"/>
        </w:rPr>
      </w:pPr>
    </w:p>
    <w:p w14:paraId="266A4A53" w14:textId="56752FA3" w:rsidR="00325541" w:rsidRPr="00BA04BB" w:rsidRDefault="00325541" w:rsidP="00976EEF">
      <w:pPr>
        <w:ind w:left="720"/>
        <w:jc w:val="both"/>
        <w:rPr>
          <w:rFonts w:asciiTheme="minorHAnsi" w:hAnsiTheme="minorHAnsi" w:cstheme="minorHAnsi"/>
          <w:color w:val="000000"/>
          <w:sz w:val="24"/>
          <w:szCs w:val="24"/>
          <w:shd w:val="clear" w:color="auto" w:fill="F7F3F0"/>
        </w:rPr>
      </w:pPr>
      <w:r w:rsidRPr="00BA04BB">
        <w:rPr>
          <w:rFonts w:asciiTheme="minorHAnsi" w:hAnsiTheme="minorHAnsi" w:cstheme="minorHAnsi"/>
          <w:sz w:val="24"/>
          <w:szCs w:val="24"/>
        </w:rPr>
        <w:t xml:space="preserve">3. </w:t>
      </w:r>
      <w:r w:rsidR="00BA04BB" w:rsidRPr="00BA04BB">
        <w:rPr>
          <w:rFonts w:asciiTheme="minorHAnsi" w:hAnsiTheme="minorHAnsi" w:cstheme="minorHAnsi"/>
          <w:sz w:val="24"/>
          <w:szCs w:val="24"/>
        </w:rPr>
        <w:t>the data subject has given explicit consent to the processing of those personal data for one or more specified purposes, except where Union or Member State law provide that the prohibition referred to in paragraph 1 may not be lifted by the data subject (GDPR Art 9.2 (a)</w:t>
      </w:r>
    </w:p>
    <w:p w14:paraId="22275803" w14:textId="62E638E0" w:rsidR="00325541" w:rsidRPr="00BA04BB" w:rsidRDefault="00325541" w:rsidP="00976EEF">
      <w:pPr>
        <w:ind w:left="720"/>
        <w:jc w:val="both"/>
        <w:rPr>
          <w:rFonts w:asciiTheme="minorHAnsi" w:hAnsiTheme="minorHAnsi" w:cstheme="minorHAnsi"/>
          <w:sz w:val="24"/>
          <w:szCs w:val="24"/>
        </w:rPr>
      </w:pPr>
    </w:p>
    <w:p w14:paraId="138F24E2" w14:textId="77777777" w:rsidR="00554999" w:rsidRDefault="008D6D55" w:rsidP="00BA04BB">
      <w:pPr>
        <w:ind w:left="720" w:hanging="720"/>
        <w:jc w:val="both"/>
        <w:rPr>
          <w:sz w:val="24"/>
          <w:szCs w:val="24"/>
        </w:rPr>
      </w:pPr>
      <w:r w:rsidRPr="00BA04BB">
        <w:rPr>
          <w:sz w:val="24"/>
          <w:szCs w:val="24"/>
        </w:rPr>
        <w:t>5.</w:t>
      </w:r>
      <w:r w:rsidR="00BA04BB" w:rsidRPr="00BA04BB">
        <w:rPr>
          <w:sz w:val="24"/>
          <w:szCs w:val="24"/>
        </w:rPr>
        <w:t>4</w:t>
      </w:r>
      <w:r w:rsidR="00BA04BB" w:rsidRPr="00BA04BB">
        <w:rPr>
          <w:sz w:val="24"/>
          <w:szCs w:val="24"/>
        </w:rPr>
        <w:tab/>
      </w:r>
      <w:r w:rsidRPr="00BA04BB">
        <w:rPr>
          <w:sz w:val="24"/>
          <w:szCs w:val="24"/>
        </w:rPr>
        <w:t>Both Parties shall, in respect of Shared Personal Data, ensure that their privacy notices are clear and provide sufficient information to Data Subjects in order for them to understand what of their Personal Data the Parties are sharing, the circumstances in which it will be shared, the purposes for the data sharing and either the identity with whom the data is shared or a description of the type of organisation that will receive the Personal Data</w:t>
      </w:r>
      <w:r w:rsidR="00554999">
        <w:rPr>
          <w:sz w:val="24"/>
          <w:szCs w:val="24"/>
        </w:rPr>
        <w:t>. The Privacy Notice(s) should be concise and appropriate for their intended audiences.</w:t>
      </w:r>
    </w:p>
    <w:p w14:paraId="4962B23F" w14:textId="77777777" w:rsidR="00554999" w:rsidRDefault="00554999" w:rsidP="00BA04BB">
      <w:pPr>
        <w:ind w:left="720" w:hanging="720"/>
        <w:jc w:val="both"/>
        <w:rPr>
          <w:sz w:val="24"/>
          <w:szCs w:val="24"/>
        </w:rPr>
      </w:pPr>
    </w:p>
    <w:p w14:paraId="2AE8CD61" w14:textId="13F3B91D" w:rsidR="008D6D55" w:rsidRDefault="008D6D55" w:rsidP="00BA04BB">
      <w:pPr>
        <w:ind w:left="720" w:hanging="720"/>
        <w:jc w:val="both"/>
        <w:rPr>
          <w:sz w:val="24"/>
          <w:szCs w:val="24"/>
        </w:rPr>
      </w:pPr>
      <w:r w:rsidRPr="00BA04BB">
        <w:rPr>
          <w:sz w:val="24"/>
          <w:szCs w:val="24"/>
        </w:rPr>
        <w:t>5.</w:t>
      </w:r>
      <w:r w:rsidR="00F15BD1">
        <w:rPr>
          <w:sz w:val="24"/>
          <w:szCs w:val="24"/>
        </w:rPr>
        <w:t>5</w:t>
      </w:r>
      <w:r w:rsidR="00554999">
        <w:rPr>
          <w:sz w:val="24"/>
          <w:szCs w:val="24"/>
        </w:rPr>
        <w:tab/>
      </w:r>
      <w:r w:rsidRPr="00BA04BB">
        <w:rPr>
          <w:sz w:val="24"/>
          <w:szCs w:val="24"/>
        </w:rPr>
        <w:t>Both Parties undertake to inform Data Subjects of the purposes for which it will process their Personal Data and provide all of the information that it must provide in accordance with its own applicable laws, to ensure that the Data Subjects understand how their Personal Data will be processed by the Data Controller.</w:t>
      </w:r>
    </w:p>
    <w:p w14:paraId="08114C1B" w14:textId="1AA14EA0" w:rsidR="00F15BD1" w:rsidRDefault="00F15BD1" w:rsidP="00BA04BB">
      <w:pPr>
        <w:ind w:left="720" w:hanging="720"/>
        <w:jc w:val="both"/>
        <w:rPr>
          <w:sz w:val="24"/>
          <w:szCs w:val="24"/>
        </w:rPr>
      </w:pPr>
    </w:p>
    <w:p w14:paraId="56AF79AB" w14:textId="23A77204" w:rsidR="00991ACC" w:rsidRPr="00991ACC" w:rsidRDefault="00991ACC" w:rsidP="00991ACC">
      <w:pPr>
        <w:ind w:left="720" w:hanging="720"/>
        <w:jc w:val="both"/>
        <w:rPr>
          <w:b/>
          <w:sz w:val="24"/>
          <w:szCs w:val="24"/>
        </w:rPr>
      </w:pPr>
      <w:r w:rsidRPr="00991ACC">
        <w:rPr>
          <w:b/>
          <w:sz w:val="24"/>
          <w:szCs w:val="24"/>
        </w:rPr>
        <w:t xml:space="preserve">6. </w:t>
      </w:r>
      <w:r w:rsidRPr="00991ACC">
        <w:rPr>
          <w:b/>
          <w:sz w:val="24"/>
          <w:szCs w:val="24"/>
        </w:rPr>
        <w:tab/>
        <w:t>Data quality</w:t>
      </w:r>
    </w:p>
    <w:p w14:paraId="3D1CF1D4" w14:textId="77777777" w:rsidR="00991ACC" w:rsidRDefault="00991ACC" w:rsidP="00BA04BB">
      <w:pPr>
        <w:ind w:left="720" w:hanging="720"/>
        <w:jc w:val="both"/>
        <w:rPr>
          <w:sz w:val="24"/>
          <w:szCs w:val="24"/>
        </w:rPr>
      </w:pPr>
    </w:p>
    <w:p w14:paraId="01A39F2C" w14:textId="77777777" w:rsidR="00991ACC" w:rsidRDefault="00991ACC" w:rsidP="00BA04BB">
      <w:pPr>
        <w:ind w:left="720" w:hanging="720"/>
        <w:jc w:val="both"/>
        <w:rPr>
          <w:sz w:val="24"/>
          <w:szCs w:val="24"/>
        </w:rPr>
      </w:pPr>
      <w:r w:rsidRPr="00991ACC">
        <w:rPr>
          <w:sz w:val="24"/>
          <w:szCs w:val="24"/>
        </w:rPr>
        <w:t xml:space="preserve">6.1 </w:t>
      </w:r>
      <w:r>
        <w:rPr>
          <w:sz w:val="24"/>
          <w:szCs w:val="24"/>
        </w:rPr>
        <w:tab/>
      </w:r>
      <w:r w:rsidRPr="00991ACC">
        <w:rPr>
          <w:sz w:val="24"/>
          <w:szCs w:val="24"/>
        </w:rPr>
        <w:t xml:space="preserve">The Data Discloser shall ensure that Shared Personal Data is accurate. </w:t>
      </w:r>
    </w:p>
    <w:p w14:paraId="074E1D53" w14:textId="77777777" w:rsidR="00991ACC" w:rsidRDefault="00991ACC" w:rsidP="00BA04BB">
      <w:pPr>
        <w:ind w:left="720" w:hanging="720"/>
        <w:jc w:val="both"/>
        <w:rPr>
          <w:sz w:val="24"/>
          <w:szCs w:val="24"/>
        </w:rPr>
      </w:pPr>
    </w:p>
    <w:p w14:paraId="4895C10A" w14:textId="77777777" w:rsidR="00991ACC" w:rsidRDefault="00991ACC" w:rsidP="00BA04BB">
      <w:pPr>
        <w:ind w:left="720" w:hanging="720"/>
        <w:jc w:val="both"/>
        <w:rPr>
          <w:sz w:val="24"/>
          <w:szCs w:val="24"/>
        </w:rPr>
      </w:pPr>
      <w:r w:rsidRPr="00991ACC">
        <w:rPr>
          <w:sz w:val="24"/>
          <w:szCs w:val="24"/>
        </w:rPr>
        <w:t xml:space="preserve">6.2 </w:t>
      </w:r>
      <w:r>
        <w:rPr>
          <w:sz w:val="24"/>
          <w:szCs w:val="24"/>
        </w:rPr>
        <w:tab/>
      </w:r>
      <w:r w:rsidRPr="00991ACC">
        <w:rPr>
          <w:sz w:val="24"/>
          <w:szCs w:val="24"/>
        </w:rPr>
        <w:t xml:space="preserve">Where either Party becomes aware of inaccuracies in Shared Personal Data, they will notify the other Party. </w:t>
      </w:r>
    </w:p>
    <w:p w14:paraId="1F011616" w14:textId="77777777" w:rsidR="00991ACC" w:rsidRDefault="00991ACC" w:rsidP="00BA04BB">
      <w:pPr>
        <w:ind w:left="720" w:hanging="720"/>
        <w:jc w:val="both"/>
        <w:rPr>
          <w:sz w:val="24"/>
          <w:szCs w:val="24"/>
        </w:rPr>
      </w:pPr>
    </w:p>
    <w:p w14:paraId="0877DF9C" w14:textId="77777777" w:rsidR="00991ACC" w:rsidRDefault="00991ACC" w:rsidP="00991ACC">
      <w:pPr>
        <w:ind w:left="720" w:hanging="720"/>
        <w:jc w:val="both"/>
        <w:rPr>
          <w:sz w:val="24"/>
          <w:szCs w:val="24"/>
        </w:rPr>
      </w:pPr>
      <w:r w:rsidRPr="00991ACC">
        <w:rPr>
          <w:sz w:val="24"/>
          <w:szCs w:val="24"/>
        </w:rPr>
        <w:t xml:space="preserve">6.3 </w:t>
      </w:r>
      <w:r>
        <w:rPr>
          <w:sz w:val="24"/>
          <w:szCs w:val="24"/>
        </w:rPr>
        <w:tab/>
      </w:r>
      <w:r w:rsidRPr="00991ACC">
        <w:rPr>
          <w:sz w:val="24"/>
          <w:szCs w:val="24"/>
        </w:rPr>
        <w:t>Shared Personal Data shall be limited to the Personal Data described in clause 4.1 and clause 4.2 of this Agreement.</w:t>
      </w:r>
    </w:p>
    <w:p w14:paraId="590F1CAA" w14:textId="77777777" w:rsidR="00991ACC" w:rsidRDefault="00991ACC" w:rsidP="00991ACC">
      <w:pPr>
        <w:ind w:left="720" w:hanging="720"/>
        <w:jc w:val="both"/>
        <w:rPr>
          <w:sz w:val="24"/>
          <w:szCs w:val="24"/>
        </w:rPr>
      </w:pPr>
    </w:p>
    <w:p w14:paraId="15E98360" w14:textId="0F0BCE17" w:rsidR="00991ACC" w:rsidRPr="00991ACC" w:rsidRDefault="00991ACC" w:rsidP="00991ACC">
      <w:pPr>
        <w:ind w:left="720" w:hanging="720"/>
        <w:jc w:val="both"/>
        <w:rPr>
          <w:b/>
          <w:sz w:val="24"/>
          <w:szCs w:val="24"/>
        </w:rPr>
      </w:pPr>
      <w:r w:rsidRPr="00991ACC">
        <w:rPr>
          <w:b/>
          <w:sz w:val="24"/>
          <w:szCs w:val="24"/>
        </w:rPr>
        <w:t>7.</w:t>
      </w:r>
      <w:r w:rsidRPr="00991ACC">
        <w:rPr>
          <w:b/>
          <w:sz w:val="24"/>
          <w:szCs w:val="24"/>
        </w:rPr>
        <w:tab/>
        <w:t>Rights of data subjects</w:t>
      </w:r>
    </w:p>
    <w:p w14:paraId="50BCE1EF" w14:textId="77777777" w:rsidR="00991ACC" w:rsidRDefault="00991ACC" w:rsidP="00991ACC">
      <w:pPr>
        <w:ind w:left="720" w:hanging="720"/>
        <w:jc w:val="both"/>
        <w:rPr>
          <w:sz w:val="24"/>
          <w:szCs w:val="24"/>
        </w:rPr>
      </w:pPr>
    </w:p>
    <w:p w14:paraId="5B66FBC4" w14:textId="77777777" w:rsidR="0075744F" w:rsidRDefault="00991ACC" w:rsidP="00991ACC">
      <w:pPr>
        <w:ind w:left="720" w:hanging="720"/>
        <w:jc w:val="both"/>
        <w:rPr>
          <w:sz w:val="24"/>
          <w:szCs w:val="24"/>
        </w:rPr>
      </w:pPr>
      <w:r w:rsidRPr="00991ACC">
        <w:rPr>
          <w:sz w:val="24"/>
          <w:szCs w:val="24"/>
        </w:rPr>
        <w:t xml:space="preserve">7.1 </w:t>
      </w:r>
      <w:r>
        <w:rPr>
          <w:sz w:val="24"/>
          <w:szCs w:val="24"/>
        </w:rPr>
        <w:tab/>
      </w:r>
      <w:r w:rsidRPr="00991ACC">
        <w:rPr>
          <w:sz w:val="24"/>
          <w:szCs w:val="24"/>
        </w:rPr>
        <w:t xml:space="preserve">Data Subjects have the right to obtain certain information about the processing of their Personal Data through a Subject Access Request. Data Subjects may also request rectification, erasure or blocking of their Personal Data. </w:t>
      </w:r>
    </w:p>
    <w:p w14:paraId="520D313D" w14:textId="77777777" w:rsidR="0075744F" w:rsidRDefault="0075744F" w:rsidP="00991ACC">
      <w:pPr>
        <w:ind w:left="720" w:hanging="720"/>
        <w:jc w:val="both"/>
        <w:rPr>
          <w:sz w:val="24"/>
          <w:szCs w:val="24"/>
        </w:rPr>
      </w:pPr>
    </w:p>
    <w:p w14:paraId="1DD8B226" w14:textId="77777777" w:rsidR="0075744F" w:rsidRDefault="00991ACC" w:rsidP="00991ACC">
      <w:pPr>
        <w:ind w:left="720" w:hanging="720"/>
        <w:jc w:val="both"/>
        <w:rPr>
          <w:sz w:val="24"/>
          <w:szCs w:val="24"/>
        </w:rPr>
      </w:pPr>
      <w:r w:rsidRPr="00991ACC">
        <w:rPr>
          <w:sz w:val="24"/>
          <w:szCs w:val="24"/>
        </w:rPr>
        <w:t xml:space="preserve">7.2 </w:t>
      </w:r>
      <w:r w:rsidR="0075744F">
        <w:rPr>
          <w:sz w:val="24"/>
          <w:szCs w:val="24"/>
        </w:rPr>
        <w:tab/>
      </w:r>
      <w:r w:rsidRPr="00991ACC">
        <w:rPr>
          <w:sz w:val="24"/>
          <w:szCs w:val="24"/>
        </w:rPr>
        <w:t xml:space="preserve">The Parties shall maintain a record of Subject Access Requests, the decisions made and any information that was exchanged. Records must include copies of the request for information, details of the data accessed and shared and where relevant, notes of any meeting, correspondence or phone calls relating to the request. </w:t>
      </w:r>
    </w:p>
    <w:p w14:paraId="69095882" w14:textId="77777777" w:rsidR="0075744F" w:rsidRDefault="0075744F" w:rsidP="00991ACC">
      <w:pPr>
        <w:ind w:left="720" w:hanging="720"/>
        <w:jc w:val="both"/>
        <w:rPr>
          <w:sz w:val="24"/>
          <w:szCs w:val="24"/>
        </w:rPr>
      </w:pPr>
    </w:p>
    <w:p w14:paraId="430123CB" w14:textId="77777777" w:rsidR="0075744F" w:rsidRDefault="00991ACC" w:rsidP="00991ACC">
      <w:pPr>
        <w:ind w:left="720" w:hanging="720"/>
        <w:jc w:val="both"/>
        <w:rPr>
          <w:sz w:val="24"/>
          <w:szCs w:val="24"/>
        </w:rPr>
      </w:pPr>
      <w:r w:rsidRPr="00991ACC">
        <w:rPr>
          <w:sz w:val="24"/>
          <w:szCs w:val="24"/>
        </w:rPr>
        <w:t xml:space="preserve">7.3 </w:t>
      </w:r>
      <w:r w:rsidR="0075744F">
        <w:rPr>
          <w:sz w:val="24"/>
          <w:szCs w:val="24"/>
        </w:rPr>
        <w:tab/>
      </w:r>
      <w:r w:rsidRPr="00991ACC">
        <w:rPr>
          <w:sz w:val="24"/>
          <w:szCs w:val="24"/>
        </w:rPr>
        <w:t>The Parties agree that the responsibility for complying with a Subject Access Request falls to</w:t>
      </w:r>
      <w:r w:rsidR="0075744F">
        <w:rPr>
          <w:sz w:val="24"/>
          <w:szCs w:val="24"/>
        </w:rPr>
        <w:t xml:space="preserve"> the</w:t>
      </w:r>
      <w:r w:rsidRPr="00991ACC">
        <w:rPr>
          <w:sz w:val="24"/>
          <w:szCs w:val="24"/>
        </w:rPr>
        <w:t xml:space="preserve"> Party receiving the Subject Access Request in respect of the Personal Data held by that Party. </w:t>
      </w:r>
    </w:p>
    <w:p w14:paraId="78712A0E" w14:textId="77777777" w:rsidR="0075744F" w:rsidRDefault="0075744F" w:rsidP="00991ACC">
      <w:pPr>
        <w:ind w:left="720" w:hanging="720"/>
        <w:jc w:val="both"/>
        <w:rPr>
          <w:sz w:val="24"/>
          <w:szCs w:val="24"/>
        </w:rPr>
      </w:pPr>
    </w:p>
    <w:p w14:paraId="2ADB458E" w14:textId="77777777" w:rsidR="0075744F" w:rsidRDefault="00991ACC" w:rsidP="00991ACC">
      <w:pPr>
        <w:ind w:left="720" w:hanging="720"/>
        <w:jc w:val="both"/>
        <w:rPr>
          <w:sz w:val="24"/>
          <w:szCs w:val="24"/>
        </w:rPr>
      </w:pPr>
      <w:r w:rsidRPr="00991ACC">
        <w:rPr>
          <w:sz w:val="24"/>
          <w:szCs w:val="24"/>
        </w:rPr>
        <w:t xml:space="preserve">7.4 </w:t>
      </w:r>
      <w:r w:rsidR="0075744F">
        <w:rPr>
          <w:sz w:val="24"/>
          <w:szCs w:val="24"/>
        </w:rPr>
        <w:tab/>
      </w:r>
      <w:r w:rsidRPr="00991ACC">
        <w:rPr>
          <w:sz w:val="24"/>
          <w:szCs w:val="24"/>
        </w:rPr>
        <w:t xml:space="preserve">The Parties agree to provide reasonable and prompt assistance (within 5 Business Days of such a request for assistance) as is necessary to each other to enable them to comply with Subject Access Requests and to respond to any other queries or complaints from Data Subjects. </w:t>
      </w:r>
    </w:p>
    <w:p w14:paraId="0AB14F34" w14:textId="77777777" w:rsidR="0075744F" w:rsidRDefault="0075744F" w:rsidP="00991ACC">
      <w:pPr>
        <w:ind w:left="720" w:hanging="720"/>
        <w:jc w:val="both"/>
        <w:rPr>
          <w:sz w:val="24"/>
          <w:szCs w:val="24"/>
        </w:rPr>
      </w:pPr>
    </w:p>
    <w:p w14:paraId="363FED96" w14:textId="77777777" w:rsidR="0075744F" w:rsidRPr="0075744F" w:rsidRDefault="00991ACC" w:rsidP="00991ACC">
      <w:pPr>
        <w:ind w:left="720" w:hanging="720"/>
        <w:jc w:val="both"/>
        <w:rPr>
          <w:b/>
          <w:sz w:val="24"/>
          <w:szCs w:val="24"/>
        </w:rPr>
      </w:pPr>
      <w:r w:rsidRPr="0075744F">
        <w:rPr>
          <w:b/>
          <w:sz w:val="24"/>
          <w:szCs w:val="24"/>
        </w:rPr>
        <w:t xml:space="preserve">8. </w:t>
      </w:r>
      <w:r w:rsidR="0075744F" w:rsidRPr="0075744F">
        <w:rPr>
          <w:b/>
          <w:sz w:val="24"/>
          <w:szCs w:val="24"/>
        </w:rPr>
        <w:tab/>
        <w:t>Data retention and deletion</w:t>
      </w:r>
    </w:p>
    <w:p w14:paraId="529F86E7" w14:textId="77777777" w:rsidR="0075744F" w:rsidRDefault="0075744F" w:rsidP="00991ACC">
      <w:pPr>
        <w:ind w:left="720" w:hanging="720"/>
        <w:jc w:val="both"/>
        <w:rPr>
          <w:sz w:val="24"/>
          <w:szCs w:val="24"/>
        </w:rPr>
      </w:pPr>
    </w:p>
    <w:p w14:paraId="1D92E73B" w14:textId="77777777" w:rsidR="0075744F" w:rsidRDefault="00991ACC" w:rsidP="00991ACC">
      <w:pPr>
        <w:ind w:left="720" w:hanging="720"/>
        <w:jc w:val="both"/>
        <w:rPr>
          <w:sz w:val="24"/>
          <w:szCs w:val="24"/>
        </w:rPr>
      </w:pPr>
      <w:r w:rsidRPr="00991ACC">
        <w:rPr>
          <w:sz w:val="24"/>
          <w:szCs w:val="24"/>
        </w:rPr>
        <w:t xml:space="preserve">8.1 </w:t>
      </w:r>
      <w:r w:rsidR="0075744F">
        <w:rPr>
          <w:sz w:val="24"/>
          <w:szCs w:val="24"/>
        </w:rPr>
        <w:tab/>
      </w:r>
      <w:r w:rsidRPr="00991ACC">
        <w:rPr>
          <w:sz w:val="24"/>
          <w:szCs w:val="24"/>
        </w:rPr>
        <w:t xml:space="preserve">The Data Receiver shall not retain or process Shared Personal Data for longer than is necessary to carry out the Agreed Purposes. </w:t>
      </w:r>
    </w:p>
    <w:p w14:paraId="2CD6C0FF" w14:textId="77777777" w:rsidR="0075744F" w:rsidRDefault="0075744F" w:rsidP="00991ACC">
      <w:pPr>
        <w:ind w:left="720" w:hanging="720"/>
        <w:jc w:val="both"/>
        <w:rPr>
          <w:sz w:val="24"/>
          <w:szCs w:val="24"/>
        </w:rPr>
      </w:pPr>
    </w:p>
    <w:p w14:paraId="1CA64C53" w14:textId="77777777" w:rsidR="00451A79" w:rsidRDefault="00991ACC" w:rsidP="00991ACC">
      <w:pPr>
        <w:ind w:left="720" w:hanging="720"/>
        <w:jc w:val="both"/>
        <w:rPr>
          <w:sz w:val="24"/>
          <w:szCs w:val="24"/>
        </w:rPr>
      </w:pPr>
      <w:r w:rsidRPr="00991ACC">
        <w:rPr>
          <w:sz w:val="24"/>
          <w:szCs w:val="24"/>
        </w:rPr>
        <w:t xml:space="preserve">8.2 </w:t>
      </w:r>
      <w:r w:rsidR="0075744F">
        <w:rPr>
          <w:sz w:val="24"/>
          <w:szCs w:val="24"/>
        </w:rPr>
        <w:tab/>
      </w:r>
      <w:r w:rsidRPr="00991ACC">
        <w:rPr>
          <w:sz w:val="24"/>
          <w:szCs w:val="24"/>
        </w:rPr>
        <w:t>Notwithstanding clause 8.1, the Parties shall continue to retain Shared Personal Data in accordance with any statutory or professional retention periods applicable in their respective countries and</w:t>
      </w:r>
      <w:r w:rsidR="0075744F">
        <w:rPr>
          <w:sz w:val="24"/>
          <w:szCs w:val="24"/>
        </w:rPr>
        <w:t xml:space="preserve"> </w:t>
      </w:r>
      <w:r w:rsidRPr="00991ACC">
        <w:rPr>
          <w:sz w:val="24"/>
          <w:szCs w:val="24"/>
        </w:rPr>
        <w:t>/</w:t>
      </w:r>
      <w:r w:rsidR="0075744F">
        <w:rPr>
          <w:sz w:val="24"/>
          <w:szCs w:val="24"/>
        </w:rPr>
        <w:t xml:space="preserve"> </w:t>
      </w:r>
      <w:r w:rsidRPr="00991ACC">
        <w:rPr>
          <w:sz w:val="24"/>
          <w:szCs w:val="24"/>
        </w:rPr>
        <w:t xml:space="preserve">or industry. </w:t>
      </w:r>
    </w:p>
    <w:p w14:paraId="2BCC5F9F" w14:textId="77777777" w:rsidR="00451A79" w:rsidRDefault="00451A79" w:rsidP="00991ACC">
      <w:pPr>
        <w:ind w:left="720" w:hanging="720"/>
        <w:jc w:val="both"/>
        <w:rPr>
          <w:sz w:val="24"/>
          <w:szCs w:val="24"/>
        </w:rPr>
      </w:pPr>
    </w:p>
    <w:p w14:paraId="3FB0D2E7" w14:textId="03C0A2F7" w:rsidR="00451A79" w:rsidRDefault="00991ACC" w:rsidP="00991ACC">
      <w:pPr>
        <w:ind w:left="720" w:hanging="720"/>
        <w:jc w:val="both"/>
        <w:rPr>
          <w:sz w:val="24"/>
          <w:szCs w:val="24"/>
        </w:rPr>
      </w:pPr>
      <w:r w:rsidRPr="00991ACC">
        <w:rPr>
          <w:sz w:val="24"/>
          <w:szCs w:val="24"/>
        </w:rPr>
        <w:t xml:space="preserve">8.3 </w:t>
      </w:r>
      <w:r w:rsidR="00451A79">
        <w:rPr>
          <w:sz w:val="24"/>
          <w:szCs w:val="24"/>
        </w:rPr>
        <w:tab/>
        <w:t>Notwithstanding clause 8.</w:t>
      </w:r>
      <w:r w:rsidR="00F13B7D">
        <w:rPr>
          <w:sz w:val="24"/>
          <w:szCs w:val="24"/>
        </w:rPr>
        <w:t xml:space="preserve">1 and 8.2 the Parties shall continue to retain Shared Personal Data in accordance with their own retention policies as long as these are compatible with the relevant clauses in the GDPR and DPA. </w:t>
      </w:r>
    </w:p>
    <w:p w14:paraId="43864EEA" w14:textId="77777777" w:rsidR="00451A79" w:rsidRDefault="00451A79" w:rsidP="00991ACC">
      <w:pPr>
        <w:ind w:left="720" w:hanging="720"/>
        <w:jc w:val="both"/>
        <w:rPr>
          <w:sz w:val="24"/>
          <w:szCs w:val="24"/>
        </w:rPr>
      </w:pPr>
    </w:p>
    <w:p w14:paraId="5E95BF0F" w14:textId="77777777" w:rsidR="00F13B7D" w:rsidRDefault="00F13B7D" w:rsidP="00991ACC">
      <w:pPr>
        <w:ind w:left="720" w:hanging="720"/>
        <w:jc w:val="both"/>
        <w:rPr>
          <w:sz w:val="24"/>
          <w:szCs w:val="24"/>
        </w:rPr>
      </w:pPr>
      <w:r>
        <w:rPr>
          <w:sz w:val="24"/>
          <w:szCs w:val="24"/>
        </w:rPr>
        <w:t>8.4</w:t>
      </w:r>
      <w:r>
        <w:rPr>
          <w:sz w:val="24"/>
          <w:szCs w:val="24"/>
        </w:rPr>
        <w:tab/>
      </w:r>
      <w:r w:rsidR="00991ACC" w:rsidRPr="00991ACC">
        <w:rPr>
          <w:sz w:val="24"/>
          <w:szCs w:val="24"/>
        </w:rPr>
        <w:t>The Data Receiver shall ensure that any Shared Personal Data are returned to the Data Discloser or destroyed in the following circumstances: (a) on termination of the Agreement for whatever reason; (b) on expiry of the Term (unless extended further to the terms of this Agreement); (c) once processing of the Shared Personal Data is no longer necessary for the purposes it were originally shared for, as set out in clause 2.5.</w:t>
      </w:r>
    </w:p>
    <w:p w14:paraId="0266B776" w14:textId="77777777" w:rsidR="00F13B7D" w:rsidRDefault="00F13B7D" w:rsidP="00991ACC">
      <w:pPr>
        <w:ind w:left="720" w:hanging="720"/>
        <w:jc w:val="both"/>
        <w:rPr>
          <w:sz w:val="24"/>
          <w:szCs w:val="24"/>
        </w:rPr>
      </w:pPr>
    </w:p>
    <w:p w14:paraId="4EA32577" w14:textId="77777777" w:rsidR="00F13B7D" w:rsidRPr="00F13B7D" w:rsidRDefault="00991ACC" w:rsidP="00991ACC">
      <w:pPr>
        <w:ind w:left="720" w:hanging="720"/>
        <w:jc w:val="both"/>
        <w:rPr>
          <w:b/>
          <w:sz w:val="24"/>
          <w:szCs w:val="24"/>
        </w:rPr>
      </w:pPr>
      <w:r w:rsidRPr="00F13B7D">
        <w:rPr>
          <w:b/>
          <w:sz w:val="24"/>
          <w:szCs w:val="24"/>
        </w:rPr>
        <w:t xml:space="preserve">9. </w:t>
      </w:r>
      <w:r w:rsidR="00F13B7D" w:rsidRPr="00F13B7D">
        <w:rPr>
          <w:b/>
          <w:sz w:val="24"/>
          <w:szCs w:val="24"/>
        </w:rPr>
        <w:tab/>
        <w:t>Transfers</w:t>
      </w:r>
    </w:p>
    <w:p w14:paraId="511C073E" w14:textId="77777777" w:rsidR="00F13B7D" w:rsidRDefault="00F13B7D" w:rsidP="00991ACC">
      <w:pPr>
        <w:ind w:left="720" w:hanging="720"/>
        <w:jc w:val="both"/>
        <w:rPr>
          <w:sz w:val="24"/>
          <w:szCs w:val="24"/>
        </w:rPr>
      </w:pPr>
    </w:p>
    <w:p w14:paraId="18721EE3" w14:textId="6A18E9EE" w:rsidR="00747E26" w:rsidRDefault="00991ACC" w:rsidP="00991ACC">
      <w:pPr>
        <w:ind w:left="720" w:hanging="720"/>
        <w:jc w:val="both"/>
        <w:rPr>
          <w:sz w:val="24"/>
          <w:szCs w:val="24"/>
        </w:rPr>
      </w:pPr>
      <w:r w:rsidRPr="00991ACC">
        <w:rPr>
          <w:sz w:val="24"/>
          <w:szCs w:val="24"/>
        </w:rPr>
        <w:t xml:space="preserve">9.1 </w:t>
      </w:r>
      <w:r w:rsidR="00F13B7D">
        <w:rPr>
          <w:sz w:val="24"/>
          <w:szCs w:val="24"/>
        </w:rPr>
        <w:tab/>
      </w:r>
      <w:r w:rsidRPr="00991ACC">
        <w:rPr>
          <w:sz w:val="24"/>
          <w:szCs w:val="24"/>
        </w:rPr>
        <w:t xml:space="preserve">For the purposes of this clause, transfers of personal data shall mean any sharing of personal data by the Data Receiver with a third party, and shall include, but is not limited to, the following: (a) sharing of the Shared Personal Data with any other third party (b) publication of the Shared Personal Data via any medium, including, but not limited to; social media, websites, </w:t>
      </w:r>
      <w:r w:rsidR="00747E26">
        <w:rPr>
          <w:sz w:val="24"/>
          <w:szCs w:val="24"/>
        </w:rPr>
        <w:t>publicly</w:t>
      </w:r>
      <w:r w:rsidRPr="00991ACC">
        <w:rPr>
          <w:sz w:val="24"/>
          <w:szCs w:val="24"/>
        </w:rPr>
        <w:t xml:space="preserve"> available communications. (c) storing Shared Personal Data on servers outside the EEA. (d) subcontracting the processing of Shared Personal Data to data processors located outside the EEA. (e) granting third parties located outside the EEA access rights to the Shared Personal Data. </w:t>
      </w:r>
    </w:p>
    <w:p w14:paraId="3F212C11" w14:textId="77777777" w:rsidR="00747E26" w:rsidRDefault="00747E26" w:rsidP="00991ACC">
      <w:pPr>
        <w:ind w:left="720" w:hanging="720"/>
        <w:jc w:val="both"/>
        <w:rPr>
          <w:sz w:val="24"/>
          <w:szCs w:val="24"/>
        </w:rPr>
      </w:pPr>
    </w:p>
    <w:p w14:paraId="5A9EF501" w14:textId="77777777" w:rsidR="00AB303B" w:rsidRDefault="00991ACC" w:rsidP="00991ACC">
      <w:pPr>
        <w:ind w:left="720" w:hanging="720"/>
        <w:jc w:val="both"/>
        <w:rPr>
          <w:sz w:val="24"/>
          <w:szCs w:val="24"/>
        </w:rPr>
      </w:pPr>
      <w:r w:rsidRPr="00991ACC">
        <w:rPr>
          <w:sz w:val="24"/>
          <w:szCs w:val="24"/>
        </w:rPr>
        <w:t xml:space="preserve">9.2 </w:t>
      </w:r>
      <w:r w:rsidR="00747E26">
        <w:rPr>
          <w:sz w:val="24"/>
          <w:szCs w:val="24"/>
        </w:rPr>
        <w:tab/>
      </w:r>
      <w:r w:rsidRPr="00991ACC">
        <w:rPr>
          <w:sz w:val="24"/>
          <w:szCs w:val="24"/>
        </w:rPr>
        <w:t xml:space="preserve">The Data Receiver shall not share the Shared Personal Data with a third party without the express written permission of the Data Discloser. </w:t>
      </w:r>
    </w:p>
    <w:p w14:paraId="2A5A669C" w14:textId="77777777" w:rsidR="00AB303B" w:rsidRDefault="00AB303B" w:rsidP="00991ACC">
      <w:pPr>
        <w:ind w:left="720" w:hanging="720"/>
        <w:jc w:val="both"/>
        <w:rPr>
          <w:sz w:val="24"/>
          <w:szCs w:val="24"/>
        </w:rPr>
      </w:pPr>
    </w:p>
    <w:p w14:paraId="0A973429" w14:textId="77777777" w:rsidR="00AB303B" w:rsidRDefault="00991ACC" w:rsidP="00991ACC">
      <w:pPr>
        <w:ind w:left="720" w:hanging="720"/>
        <w:jc w:val="both"/>
        <w:rPr>
          <w:sz w:val="24"/>
          <w:szCs w:val="24"/>
        </w:rPr>
      </w:pPr>
      <w:r w:rsidRPr="00991ACC">
        <w:rPr>
          <w:sz w:val="24"/>
          <w:szCs w:val="24"/>
        </w:rPr>
        <w:t xml:space="preserve">9.3 </w:t>
      </w:r>
      <w:r w:rsidR="00AB303B">
        <w:rPr>
          <w:sz w:val="24"/>
          <w:szCs w:val="24"/>
        </w:rPr>
        <w:tab/>
      </w:r>
      <w:r w:rsidRPr="00991ACC">
        <w:rPr>
          <w:sz w:val="24"/>
          <w:szCs w:val="24"/>
        </w:rPr>
        <w:t>Where express written permission has been granted further to clause 9.2, the Data Receiver shall not disclose or transfer Shared Personal Data outside the EEA without ensuring that adequate and equivalent protections will be afforded to the Shared Personal Data</w:t>
      </w:r>
    </w:p>
    <w:p w14:paraId="7683E132" w14:textId="77777777" w:rsidR="00AB303B" w:rsidRDefault="00AB303B" w:rsidP="00991ACC">
      <w:pPr>
        <w:ind w:left="720" w:hanging="720"/>
        <w:jc w:val="both"/>
        <w:rPr>
          <w:sz w:val="24"/>
          <w:szCs w:val="24"/>
        </w:rPr>
      </w:pPr>
    </w:p>
    <w:p w14:paraId="77490995" w14:textId="77777777" w:rsidR="00F56882" w:rsidRDefault="00991ACC" w:rsidP="00991ACC">
      <w:pPr>
        <w:ind w:left="720" w:hanging="720"/>
        <w:jc w:val="both"/>
        <w:rPr>
          <w:sz w:val="24"/>
          <w:szCs w:val="24"/>
        </w:rPr>
      </w:pPr>
      <w:r w:rsidRPr="00991ACC">
        <w:rPr>
          <w:sz w:val="24"/>
          <w:szCs w:val="24"/>
        </w:rPr>
        <w:t xml:space="preserve">9.4 </w:t>
      </w:r>
      <w:r w:rsidR="00AB303B">
        <w:rPr>
          <w:sz w:val="24"/>
          <w:szCs w:val="24"/>
        </w:rPr>
        <w:tab/>
      </w:r>
      <w:r w:rsidRPr="00991ACC">
        <w:rPr>
          <w:sz w:val="24"/>
          <w:szCs w:val="24"/>
        </w:rPr>
        <w:t xml:space="preserve">Clause 9.2 will not apply to any data transfers carried out by the Data Discloser in respect of Shared Personal Data. </w:t>
      </w:r>
    </w:p>
    <w:p w14:paraId="7CD4ECB2" w14:textId="77777777" w:rsidR="00F56882" w:rsidRDefault="00F56882" w:rsidP="00991ACC">
      <w:pPr>
        <w:ind w:left="720" w:hanging="720"/>
        <w:jc w:val="both"/>
        <w:rPr>
          <w:sz w:val="24"/>
          <w:szCs w:val="24"/>
        </w:rPr>
      </w:pPr>
    </w:p>
    <w:p w14:paraId="221C25EB" w14:textId="11304B83" w:rsidR="00F56882" w:rsidRPr="00F56882" w:rsidRDefault="00991ACC" w:rsidP="00991ACC">
      <w:pPr>
        <w:ind w:left="720" w:hanging="720"/>
        <w:jc w:val="both"/>
        <w:rPr>
          <w:b/>
          <w:sz w:val="24"/>
          <w:szCs w:val="24"/>
        </w:rPr>
      </w:pPr>
      <w:r w:rsidRPr="00F56882">
        <w:rPr>
          <w:b/>
          <w:sz w:val="24"/>
          <w:szCs w:val="24"/>
        </w:rPr>
        <w:t xml:space="preserve">10. </w:t>
      </w:r>
      <w:r w:rsidR="00F56882" w:rsidRPr="00F56882">
        <w:rPr>
          <w:b/>
          <w:sz w:val="24"/>
          <w:szCs w:val="24"/>
        </w:rPr>
        <w:tab/>
        <w:t>Security and Training</w:t>
      </w:r>
      <w:r w:rsidRPr="00F56882">
        <w:rPr>
          <w:b/>
          <w:sz w:val="24"/>
          <w:szCs w:val="24"/>
        </w:rPr>
        <w:t xml:space="preserve"> </w:t>
      </w:r>
    </w:p>
    <w:p w14:paraId="4364FDE0" w14:textId="77777777" w:rsidR="00F56882" w:rsidRDefault="00F56882" w:rsidP="00991ACC">
      <w:pPr>
        <w:ind w:left="720" w:hanging="720"/>
        <w:jc w:val="both"/>
        <w:rPr>
          <w:sz w:val="24"/>
          <w:szCs w:val="24"/>
        </w:rPr>
      </w:pPr>
    </w:p>
    <w:p w14:paraId="21381622" w14:textId="77777777" w:rsidR="00A40188" w:rsidRDefault="00991ACC" w:rsidP="00991ACC">
      <w:pPr>
        <w:ind w:left="720" w:hanging="720"/>
        <w:jc w:val="both"/>
        <w:rPr>
          <w:sz w:val="24"/>
          <w:szCs w:val="24"/>
        </w:rPr>
      </w:pPr>
      <w:r w:rsidRPr="00991ACC">
        <w:rPr>
          <w:sz w:val="24"/>
          <w:szCs w:val="24"/>
        </w:rPr>
        <w:t xml:space="preserve">10.1 </w:t>
      </w:r>
      <w:r w:rsidR="00F56882">
        <w:rPr>
          <w:sz w:val="24"/>
          <w:szCs w:val="24"/>
        </w:rPr>
        <w:tab/>
      </w:r>
      <w:r w:rsidRPr="00991ACC">
        <w:rPr>
          <w:sz w:val="24"/>
          <w:szCs w:val="24"/>
        </w:rPr>
        <w:t>The Data Discloser shall be responsible for the secur</w:t>
      </w:r>
      <w:r w:rsidR="00A40188">
        <w:rPr>
          <w:sz w:val="24"/>
          <w:szCs w:val="24"/>
        </w:rPr>
        <w:t>e</w:t>
      </w:r>
      <w:r w:rsidRPr="00991ACC">
        <w:rPr>
          <w:sz w:val="24"/>
          <w:szCs w:val="24"/>
        </w:rPr>
        <w:t xml:space="preserve"> transmission of any Shared Personal Data in transmission to the Data Receiver by using appropriate technical methods.</w:t>
      </w:r>
    </w:p>
    <w:p w14:paraId="7F51160D" w14:textId="77777777" w:rsidR="00A40188" w:rsidRDefault="00A40188" w:rsidP="00991ACC">
      <w:pPr>
        <w:ind w:left="720" w:hanging="720"/>
        <w:jc w:val="both"/>
        <w:rPr>
          <w:sz w:val="24"/>
          <w:szCs w:val="24"/>
        </w:rPr>
      </w:pPr>
    </w:p>
    <w:p w14:paraId="6CFAD2B1" w14:textId="77777777" w:rsidR="00A40188" w:rsidRDefault="00991ACC" w:rsidP="00991ACC">
      <w:pPr>
        <w:ind w:left="720" w:hanging="720"/>
        <w:jc w:val="both"/>
        <w:rPr>
          <w:sz w:val="24"/>
          <w:szCs w:val="24"/>
        </w:rPr>
      </w:pPr>
      <w:r w:rsidRPr="00991ACC">
        <w:rPr>
          <w:sz w:val="24"/>
          <w:szCs w:val="24"/>
        </w:rPr>
        <w:t xml:space="preserve">10.2 </w:t>
      </w:r>
      <w:r w:rsidR="00A40188">
        <w:rPr>
          <w:sz w:val="24"/>
          <w:szCs w:val="24"/>
        </w:rPr>
        <w:tab/>
      </w:r>
      <w:r w:rsidRPr="00991ACC">
        <w:rPr>
          <w:sz w:val="24"/>
          <w:szCs w:val="24"/>
        </w:rPr>
        <w:t>The Parties agree to implement appropriate technical and organisational measures to protect the Shared Personal Data in their possession against unauthorised or unlawful processing and against accidental loss, destruction, damage, alteration or disclosure, including but not limited to:</w:t>
      </w:r>
    </w:p>
    <w:p w14:paraId="2F9E3C76" w14:textId="77777777" w:rsidR="00A40188" w:rsidRDefault="00A40188" w:rsidP="00991ACC">
      <w:pPr>
        <w:ind w:left="720" w:hanging="720"/>
        <w:jc w:val="both"/>
        <w:rPr>
          <w:sz w:val="24"/>
          <w:szCs w:val="24"/>
        </w:rPr>
      </w:pPr>
    </w:p>
    <w:p w14:paraId="686E2D14" w14:textId="77777777" w:rsidR="00A40188" w:rsidRPr="00B10F4F" w:rsidRDefault="00991ACC" w:rsidP="00B10F4F">
      <w:pPr>
        <w:pStyle w:val="ListParagraph"/>
        <w:numPr>
          <w:ilvl w:val="0"/>
          <w:numId w:val="15"/>
        </w:numPr>
        <w:jc w:val="both"/>
        <w:rPr>
          <w:sz w:val="24"/>
          <w:szCs w:val="24"/>
        </w:rPr>
      </w:pPr>
      <w:r w:rsidRPr="00B10F4F">
        <w:rPr>
          <w:sz w:val="24"/>
          <w:szCs w:val="24"/>
        </w:rPr>
        <w:t>Ensuring IT equipment, including portable equipment is kept in lockable areas when unattended</w:t>
      </w:r>
    </w:p>
    <w:p w14:paraId="41459FE7" w14:textId="77777777" w:rsidR="00A40188" w:rsidRPr="00B10F4F" w:rsidRDefault="00A40188" w:rsidP="00B10F4F">
      <w:pPr>
        <w:pStyle w:val="ListParagraph"/>
        <w:numPr>
          <w:ilvl w:val="0"/>
          <w:numId w:val="15"/>
        </w:numPr>
        <w:jc w:val="both"/>
        <w:rPr>
          <w:sz w:val="24"/>
          <w:szCs w:val="24"/>
        </w:rPr>
      </w:pPr>
      <w:r w:rsidRPr="00B10F4F">
        <w:rPr>
          <w:sz w:val="24"/>
          <w:szCs w:val="24"/>
        </w:rPr>
        <w:t>N</w:t>
      </w:r>
      <w:r w:rsidR="00991ACC" w:rsidRPr="00B10F4F">
        <w:rPr>
          <w:sz w:val="24"/>
          <w:szCs w:val="24"/>
        </w:rPr>
        <w:t>ot leaving portable equipment containing the Personal Data unattended</w:t>
      </w:r>
    </w:p>
    <w:p w14:paraId="22682E81" w14:textId="02430128" w:rsidR="00A40188" w:rsidRPr="00B10F4F" w:rsidRDefault="00A40188" w:rsidP="00B10F4F">
      <w:pPr>
        <w:pStyle w:val="ListParagraph"/>
        <w:numPr>
          <w:ilvl w:val="0"/>
          <w:numId w:val="15"/>
        </w:numPr>
        <w:jc w:val="both"/>
        <w:rPr>
          <w:sz w:val="24"/>
          <w:szCs w:val="24"/>
        </w:rPr>
      </w:pPr>
      <w:r w:rsidRPr="00B10F4F">
        <w:rPr>
          <w:sz w:val="24"/>
          <w:szCs w:val="24"/>
        </w:rPr>
        <w:t>E</w:t>
      </w:r>
      <w:r w:rsidR="00991ACC" w:rsidRPr="00B10F4F">
        <w:rPr>
          <w:sz w:val="24"/>
          <w:szCs w:val="24"/>
        </w:rPr>
        <w:t>nsuring that staff use appropriate secure passwords</w:t>
      </w:r>
      <w:r w:rsidRPr="00B10F4F">
        <w:rPr>
          <w:sz w:val="24"/>
          <w:szCs w:val="24"/>
        </w:rPr>
        <w:t xml:space="preserve"> and where available 2 factor </w:t>
      </w:r>
      <w:r w:rsidR="007E1633" w:rsidRPr="00B10F4F">
        <w:rPr>
          <w:sz w:val="24"/>
          <w:szCs w:val="24"/>
        </w:rPr>
        <w:t>authentication</w:t>
      </w:r>
      <w:r w:rsidR="00991ACC" w:rsidRPr="00B10F4F">
        <w:rPr>
          <w:sz w:val="24"/>
          <w:szCs w:val="24"/>
        </w:rPr>
        <w:t xml:space="preserve"> for logging into systems or databases containing the Personal Data</w:t>
      </w:r>
    </w:p>
    <w:p w14:paraId="6919CB98" w14:textId="4AA35BF8" w:rsidR="00A40188" w:rsidRPr="00B10F4F" w:rsidRDefault="00A40188" w:rsidP="00B10F4F">
      <w:pPr>
        <w:pStyle w:val="ListParagraph"/>
        <w:numPr>
          <w:ilvl w:val="0"/>
          <w:numId w:val="15"/>
        </w:numPr>
        <w:jc w:val="both"/>
        <w:rPr>
          <w:sz w:val="24"/>
          <w:szCs w:val="24"/>
        </w:rPr>
      </w:pPr>
      <w:r w:rsidRPr="00B10F4F">
        <w:rPr>
          <w:sz w:val="24"/>
          <w:szCs w:val="24"/>
        </w:rPr>
        <w:t>E</w:t>
      </w:r>
      <w:r w:rsidR="00991ACC" w:rsidRPr="00B10F4F">
        <w:rPr>
          <w:sz w:val="24"/>
          <w:szCs w:val="24"/>
        </w:rPr>
        <w:t>nsuring that all IT equipment is protected by antivirus software, firewalls, passwords and suitable encryption devices</w:t>
      </w:r>
    </w:p>
    <w:p w14:paraId="6C3E92D8" w14:textId="77777777" w:rsidR="007E1633" w:rsidRPr="00B10F4F" w:rsidRDefault="00991ACC" w:rsidP="00B10F4F">
      <w:pPr>
        <w:pStyle w:val="ListParagraph"/>
        <w:numPr>
          <w:ilvl w:val="0"/>
          <w:numId w:val="15"/>
        </w:numPr>
        <w:jc w:val="both"/>
        <w:rPr>
          <w:sz w:val="24"/>
          <w:szCs w:val="24"/>
        </w:rPr>
      </w:pPr>
      <w:r w:rsidRPr="00B10F4F">
        <w:rPr>
          <w:sz w:val="24"/>
          <w:szCs w:val="24"/>
        </w:rPr>
        <w:t>In particular ensure that any Sensitive Personal Data is stored and transferred (including where stored or transferred on portable devices or removable media) using industry standard 256-bit AES encryption or suitable equivalent</w:t>
      </w:r>
    </w:p>
    <w:p w14:paraId="58BA0787" w14:textId="77777777" w:rsidR="007E1633" w:rsidRPr="00B10F4F" w:rsidRDefault="007E1633" w:rsidP="00B10F4F">
      <w:pPr>
        <w:pStyle w:val="ListParagraph"/>
        <w:numPr>
          <w:ilvl w:val="0"/>
          <w:numId w:val="15"/>
        </w:numPr>
        <w:jc w:val="both"/>
        <w:rPr>
          <w:sz w:val="24"/>
          <w:szCs w:val="24"/>
        </w:rPr>
      </w:pPr>
      <w:r w:rsidRPr="00B10F4F">
        <w:rPr>
          <w:sz w:val="24"/>
          <w:szCs w:val="24"/>
        </w:rPr>
        <w:t>L</w:t>
      </w:r>
      <w:r w:rsidR="00991ACC" w:rsidRPr="00B10F4F">
        <w:rPr>
          <w:sz w:val="24"/>
          <w:szCs w:val="24"/>
        </w:rPr>
        <w:t>imiting access to relevant databases and systems to those of its officers, staff agents and sub-contractors who need to hav</w:t>
      </w:r>
      <w:r w:rsidRPr="00B10F4F">
        <w:rPr>
          <w:sz w:val="24"/>
          <w:szCs w:val="24"/>
        </w:rPr>
        <w:t>e access to the Personal Data, and ensuring that passwords are changed and updated regularly to prevent inappropriate access when individuals are no longer engaged by the Party</w:t>
      </w:r>
    </w:p>
    <w:p w14:paraId="337268DD" w14:textId="512EEECC" w:rsidR="007E1633" w:rsidRPr="00B10F4F" w:rsidRDefault="007E1633" w:rsidP="00B10F4F">
      <w:pPr>
        <w:pStyle w:val="ListParagraph"/>
        <w:numPr>
          <w:ilvl w:val="0"/>
          <w:numId w:val="15"/>
        </w:numPr>
        <w:jc w:val="both"/>
        <w:rPr>
          <w:sz w:val="24"/>
          <w:szCs w:val="24"/>
        </w:rPr>
      </w:pPr>
      <w:r w:rsidRPr="00B10F4F">
        <w:rPr>
          <w:sz w:val="24"/>
          <w:szCs w:val="24"/>
        </w:rPr>
        <w:t>Conducting regular threat assessment or penetration testing on systems</w:t>
      </w:r>
    </w:p>
    <w:p w14:paraId="407E2551" w14:textId="08CA1E6F" w:rsidR="007E1633" w:rsidRPr="00B10F4F" w:rsidRDefault="007E1633" w:rsidP="00B10F4F">
      <w:pPr>
        <w:pStyle w:val="ListParagraph"/>
        <w:numPr>
          <w:ilvl w:val="0"/>
          <w:numId w:val="15"/>
        </w:numPr>
        <w:jc w:val="both"/>
        <w:rPr>
          <w:sz w:val="24"/>
          <w:szCs w:val="24"/>
        </w:rPr>
      </w:pPr>
      <w:r w:rsidRPr="00B10F4F">
        <w:rPr>
          <w:sz w:val="24"/>
          <w:szCs w:val="24"/>
        </w:rPr>
        <w:t>Ensuring all staff handling Personal Data have been made aware of their responsibilities with regards to handling of Personal Data</w:t>
      </w:r>
    </w:p>
    <w:p w14:paraId="059AC637" w14:textId="77777777" w:rsidR="007E1633" w:rsidRPr="00B10F4F" w:rsidRDefault="007E1633" w:rsidP="00B10F4F">
      <w:pPr>
        <w:pStyle w:val="ListParagraph"/>
        <w:numPr>
          <w:ilvl w:val="0"/>
          <w:numId w:val="15"/>
        </w:numPr>
        <w:jc w:val="both"/>
        <w:rPr>
          <w:sz w:val="24"/>
          <w:szCs w:val="24"/>
        </w:rPr>
      </w:pPr>
      <w:r w:rsidRPr="00B10F4F">
        <w:rPr>
          <w:sz w:val="24"/>
          <w:szCs w:val="24"/>
        </w:rPr>
        <w:t>Allowing for inspections and assessments to be undertaken by the other Party in respect of the security measures taken or producing evidence of those measures if requested.</w:t>
      </w:r>
      <w:r w:rsidR="00991ACC" w:rsidRPr="00B10F4F">
        <w:rPr>
          <w:sz w:val="24"/>
          <w:szCs w:val="24"/>
        </w:rPr>
        <w:t xml:space="preserve"> </w:t>
      </w:r>
    </w:p>
    <w:p w14:paraId="7380CE2C" w14:textId="77777777" w:rsidR="007E1633" w:rsidRDefault="007E1633" w:rsidP="007E1633">
      <w:pPr>
        <w:ind w:left="720"/>
        <w:jc w:val="both"/>
        <w:rPr>
          <w:sz w:val="24"/>
          <w:szCs w:val="24"/>
        </w:rPr>
      </w:pPr>
    </w:p>
    <w:p w14:paraId="0163F140" w14:textId="69078FDA" w:rsidR="00B10F4F" w:rsidRDefault="00991ACC" w:rsidP="00B10F4F">
      <w:pPr>
        <w:jc w:val="both"/>
        <w:rPr>
          <w:b/>
          <w:sz w:val="24"/>
          <w:szCs w:val="24"/>
        </w:rPr>
      </w:pPr>
      <w:r w:rsidRPr="00B10F4F">
        <w:rPr>
          <w:b/>
          <w:sz w:val="24"/>
          <w:szCs w:val="24"/>
        </w:rPr>
        <w:t xml:space="preserve">11. </w:t>
      </w:r>
      <w:r w:rsidR="00B10F4F" w:rsidRPr="00B10F4F">
        <w:rPr>
          <w:b/>
          <w:sz w:val="24"/>
          <w:szCs w:val="24"/>
        </w:rPr>
        <w:tab/>
        <w:t>Data security breaches and reporting procedures</w:t>
      </w:r>
    </w:p>
    <w:p w14:paraId="6226994D" w14:textId="77777777" w:rsidR="00B10F4F" w:rsidRPr="00B10F4F" w:rsidRDefault="00B10F4F" w:rsidP="00B10F4F">
      <w:pPr>
        <w:jc w:val="both"/>
        <w:rPr>
          <w:b/>
          <w:sz w:val="24"/>
          <w:szCs w:val="24"/>
        </w:rPr>
      </w:pPr>
    </w:p>
    <w:p w14:paraId="4A7E1865" w14:textId="77777777" w:rsidR="00B10F4F" w:rsidRDefault="00991ACC" w:rsidP="00B10F4F">
      <w:pPr>
        <w:ind w:left="720" w:hanging="720"/>
        <w:jc w:val="both"/>
        <w:rPr>
          <w:sz w:val="24"/>
          <w:szCs w:val="24"/>
        </w:rPr>
      </w:pPr>
      <w:r w:rsidRPr="00991ACC">
        <w:rPr>
          <w:sz w:val="24"/>
          <w:szCs w:val="24"/>
        </w:rPr>
        <w:t xml:space="preserve">11.1 </w:t>
      </w:r>
      <w:r w:rsidR="00B10F4F">
        <w:rPr>
          <w:sz w:val="24"/>
          <w:szCs w:val="24"/>
        </w:rPr>
        <w:tab/>
      </w:r>
      <w:r w:rsidRPr="00991ACC">
        <w:rPr>
          <w:sz w:val="24"/>
          <w:szCs w:val="24"/>
        </w:rPr>
        <w:t xml:space="preserve">The Parties are under a strict obligation to notify any potential or actual losses of the Shared Personal Data to the other Party as soon as possible and, in any event, within 1 Business Day of identification of any potential or actual loss to enable the Parties to consider what action is required in order to resolve the issue in accordance with the applicable national data protection laws and guidance. </w:t>
      </w:r>
    </w:p>
    <w:p w14:paraId="18A054C1" w14:textId="77777777" w:rsidR="00B10F4F" w:rsidRDefault="00B10F4F" w:rsidP="00B10F4F">
      <w:pPr>
        <w:jc w:val="both"/>
        <w:rPr>
          <w:sz w:val="24"/>
          <w:szCs w:val="24"/>
        </w:rPr>
      </w:pPr>
    </w:p>
    <w:p w14:paraId="71738E5E" w14:textId="77777777" w:rsidR="00B10F4F" w:rsidRDefault="00991ACC" w:rsidP="00B10F4F">
      <w:pPr>
        <w:ind w:left="720" w:hanging="720"/>
        <w:jc w:val="both"/>
        <w:rPr>
          <w:sz w:val="24"/>
          <w:szCs w:val="24"/>
        </w:rPr>
      </w:pPr>
      <w:r w:rsidRPr="00991ACC">
        <w:rPr>
          <w:sz w:val="24"/>
          <w:szCs w:val="24"/>
        </w:rPr>
        <w:t xml:space="preserve">11.2 </w:t>
      </w:r>
      <w:r w:rsidR="00B10F4F">
        <w:rPr>
          <w:sz w:val="24"/>
          <w:szCs w:val="24"/>
        </w:rPr>
        <w:tab/>
      </w:r>
      <w:r w:rsidRPr="00991ACC">
        <w:rPr>
          <w:sz w:val="24"/>
          <w:szCs w:val="24"/>
        </w:rPr>
        <w:t xml:space="preserve">Clause 11.1 also applies to any breaches of security which may compromise the security of the Shared Personal Data. </w:t>
      </w:r>
    </w:p>
    <w:p w14:paraId="4E9AAC4E" w14:textId="77777777" w:rsidR="00B10F4F" w:rsidRDefault="00B10F4F" w:rsidP="00B10F4F">
      <w:pPr>
        <w:ind w:left="720" w:hanging="720"/>
        <w:jc w:val="both"/>
        <w:rPr>
          <w:sz w:val="24"/>
          <w:szCs w:val="24"/>
        </w:rPr>
      </w:pPr>
    </w:p>
    <w:p w14:paraId="02CC0589" w14:textId="2D0BDA96" w:rsidR="00B10F4F" w:rsidRDefault="00991ACC" w:rsidP="00B10F4F">
      <w:pPr>
        <w:ind w:left="720" w:hanging="720"/>
        <w:jc w:val="both"/>
        <w:rPr>
          <w:sz w:val="24"/>
          <w:szCs w:val="24"/>
        </w:rPr>
      </w:pPr>
      <w:r w:rsidRPr="00991ACC">
        <w:rPr>
          <w:sz w:val="24"/>
          <w:szCs w:val="24"/>
        </w:rPr>
        <w:t xml:space="preserve">11.3 </w:t>
      </w:r>
      <w:r w:rsidR="00B10F4F">
        <w:rPr>
          <w:sz w:val="24"/>
          <w:szCs w:val="24"/>
        </w:rPr>
        <w:tab/>
      </w:r>
      <w:r w:rsidRPr="00991ACC">
        <w:rPr>
          <w:sz w:val="24"/>
          <w:szCs w:val="24"/>
        </w:rPr>
        <w:t xml:space="preserve">The Parties agree to provide reasonable assistance as is necessary to each other to facilitate the handling of any Data Security Breach in an expeditious and compliant manner. </w:t>
      </w:r>
    </w:p>
    <w:p w14:paraId="3ACD7AB8" w14:textId="77E9B098" w:rsidR="00B10F4F" w:rsidRDefault="00B10F4F" w:rsidP="00B10F4F">
      <w:pPr>
        <w:ind w:left="720" w:hanging="720"/>
        <w:jc w:val="both"/>
        <w:rPr>
          <w:sz w:val="24"/>
          <w:szCs w:val="24"/>
        </w:rPr>
      </w:pPr>
    </w:p>
    <w:p w14:paraId="5B28A98F" w14:textId="5BB50DB9" w:rsidR="00B10F4F" w:rsidRDefault="00B10F4F" w:rsidP="00B10F4F">
      <w:pPr>
        <w:ind w:left="720" w:hanging="720"/>
        <w:jc w:val="both"/>
        <w:rPr>
          <w:sz w:val="24"/>
          <w:szCs w:val="24"/>
        </w:rPr>
      </w:pPr>
      <w:r>
        <w:rPr>
          <w:sz w:val="24"/>
          <w:szCs w:val="24"/>
        </w:rPr>
        <w:t xml:space="preserve">11.4 </w:t>
      </w:r>
      <w:r>
        <w:rPr>
          <w:sz w:val="24"/>
          <w:szCs w:val="24"/>
        </w:rPr>
        <w:tab/>
        <w:t xml:space="preserve">For the avoidance of doubt it is the Party that experiences the breach that is responsible for reporting the breach to the relevant </w:t>
      </w:r>
      <w:r w:rsidR="00C06B37">
        <w:rPr>
          <w:sz w:val="24"/>
          <w:szCs w:val="24"/>
        </w:rPr>
        <w:t>Data Protection Authority</w:t>
      </w:r>
      <w:r>
        <w:rPr>
          <w:sz w:val="24"/>
          <w:szCs w:val="24"/>
        </w:rPr>
        <w:t xml:space="preserve"> within the legally defined deadlines.</w:t>
      </w:r>
    </w:p>
    <w:p w14:paraId="70199216" w14:textId="77777777" w:rsidR="00B10F4F" w:rsidRDefault="00B10F4F" w:rsidP="00B10F4F">
      <w:pPr>
        <w:ind w:left="720" w:hanging="720"/>
        <w:jc w:val="both"/>
        <w:rPr>
          <w:sz w:val="24"/>
          <w:szCs w:val="24"/>
        </w:rPr>
      </w:pPr>
    </w:p>
    <w:p w14:paraId="07FEF13C" w14:textId="77777777" w:rsidR="00B10F4F" w:rsidRPr="00B10F4F" w:rsidRDefault="00991ACC" w:rsidP="00B10F4F">
      <w:pPr>
        <w:ind w:left="720" w:hanging="720"/>
        <w:jc w:val="both"/>
        <w:rPr>
          <w:b/>
          <w:sz w:val="24"/>
          <w:szCs w:val="24"/>
        </w:rPr>
      </w:pPr>
      <w:r w:rsidRPr="00B10F4F">
        <w:rPr>
          <w:b/>
          <w:sz w:val="24"/>
          <w:szCs w:val="24"/>
        </w:rPr>
        <w:t xml:space="preserve">12. </w:t>
      </w:r>
      <w:r w:rsidR="00B10F4F" w:rsidRPr="00B10F4F">
        <w:rPr>
          <w:b/>
          <w:sz w:val="24"/>
          <w:szCs w:val="24"/>
        </w:rPr>
        <w:tab/>
        <w:t>Resolution of disputes with data subjects or the Data Protection Authority</w:t>
      </w:r>
    </w:p>
    <w:p w14:paraId="7B5372B3" w14:textId="77777777" w:rsidR="00B10F4F" w:rsidRDefault="00B10F4F" w:rsidP="00B10F4F">
      <w:pPr>
        <w:ind w:left="720" w:hanging="720"/>
        <w:jc w:val="both"/>
        <w:rPr>
          <w:sz w:val="24"/>
          <w:szCs w:val="24"/>
        </w:rPr>
      </w:pPr>
    </w:p>
    <w:p w14:paraId="5EFF071B" w14:textId="77777777" w:rsidR="00D723BE" w:rsidRDefault="00991ACC" w:rsidP="00B10F4F">
      <w:pPr>
        <w:ind w:left="720" w:hanging="720"/>
        <w:jc w:val="both"/>
        <w:rPr>
          <w:sz w:val="24"/>
          <w:szCs w:val="24"/>
        </w:rPr>
      </w:pPr>
      <w:r w:rsidRPr="00991ACC">
        <w:rPr>
          <w:sz w:val="24"/>
          <w:szCs w:val="24"/>
        </w:rPr>
        <w:t xml:space="preserve">12.1 </w:t>
      </w:r>
      <w:r w:rsidR="00B10F4F">
        <w:rPr>
          <w:sz w:val="24"/>
          <w:szCs w:val="24"/>
        </w:rPr>
        <w:tab/>
      </w:r>
      <w:r w:rsidRPr="00991ACC">
        <w:rPr>
          <w:sz w:val="24"/>
          <w:szCs w:val="24"/>
        </w:rPr>
        <w:t xml:space="preserve">In the event of a dispute or claim brought by a Data Subject or the Data Protection Authority concerning the processing of Shared Personal Data against either or both Parties, the Parties will inform each other about any such disputes or claims, and will cooperate with a view to settling them amicably in a timely fashion. </w:t>
      </w:r>
    </w:p>
    <w:p w14:paraId="0D013BB3" w14:textId="77777777" w:rsidR="00D723BE" w:rsidRDefault="00D723BE" w:rsidP="00B10F4F">
      <w:pPr>
        <w:ind w:left="720" w:hanging="720"/>
        <w:jc w:val="both"/>
        <w:rPr>
          <w:sz w:val="24"/>
          <w:szCs w:val="24"/>
        </w:rPr>
      </w:pPr>
    </w:p>
    <w:p w14:paraId="2108E93A" w14:textId="77777777" w:rsidR="00D723BE" w:rsidRDefault="00991ACC" w:rsidP="00B10F4F">
      <w:pPr>
        <w:ind w:left="720" w:hanging="720"/>
        <w:jc w:val="both"/>
        <w:rPr>
          <w:sz w:val="24"/>
          <w:szCs w:val="24"/>
        </w:rPr>
      </w:pPr>
      <w:r w:rsidRPr="00991ACC">
        <w:rPr>
          <w:sz w:val="24"/>
          <w:szCs w:val="24"/>
        </w:rPr>
        <w:t xml:space="preserve">12.2 </w:t>
      </w:r>
      <w:r w:rsidR="00D723BE">
        <w:rPr>
          <w:sz w:val="24"/>
          <w:szCs w:val="24"/>
        </w:rPr>
        <w:tab/>
      </w:r>
      <w:r w:rsidRPr="00991ACC">
        <w:rPr>
          <w:sz w:val="24"/>
          <w:szCs w:val="24"/>
        </w:rPr>
        <w:t xml:space="preserve">The Parties agree to respond to any generally available non-binding mediation procedure initiated by a Data Subject or by the Data Protection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 </w:t>
      </w:r>
    </w:p>
    <w:p w14:paraId="7DA5A4C8" w14:textId="77777777" w:rsidR="00D723BE" w:rsidRDefault="00D723BE" w:rsidP="00B10F4F">
      <w:pPr>
        <w:ind w:left="720" w:hanging="720"/>
        <w:jc w:val="both"/>
        <w:rPr>
          <w:sz w:val="24"/>
          <w:szCs w:val="24"/>
        </w:rPr>
      </w:pPr>
    </w:p>
    <w:p w14:paraId="5A676B07" w14:textId="77777777" w:rsidR="00CA4DD5" w:rsidRDefault="00991ACC" w:rsidP="00B10F4F">
      <w:pPr>
        <w:ind w:left="720" w:hanging="720"/>
        <w:jc w:val="both"/>
        <w:rPr>
          <w:sz w:val="24"/>
          <w:szCs w:val="24"/>
        </w:rPr>
      </w:pPr>
      <w:r w:rsidRPr="00991ACC">
        <w:rPr>
          <w:sz w:val="24"/>
          <w:szCs w:val="24"/>
        </w:rPr>
        <w:t xml:space="preserve">12.3 </w:t>
      </w:r>
      <w:r w:rsidR="00D723BE">
        <w:rPr>
          <w:sz w:val="24"/>
          <w:szCs w:val="24"/>
        </w:rPr>
        <w:tab/>
      </w:r>
      <w:r w:rsidRPr="00991ACC">
        <w:rPr>
          <w:sz w:val="24"/>
          <w:szCs w:val="24"/>
        </w:rPr>
        <w:t xml:space="preserve">In respect of breaches relating to this Agreement, each Party shall abide by a decision of a competent court of the Data Discloser’s country of establishment or of any binding decision of the relevant Data Protection Authority. </w:t>
      </w:r>
    </w:p>
    <w:p w14:paraId="2C55518E" w14:textId="77777777" w:rsidR="00CA4DD5" w:rsidRDefault="00CA4DD5" w:rsidP="00B10F4F">
      <w:pPr>
        <w:ind w:left="720" w:hanging="720"/>
        <w:jc w:val="both"/>
        <w:rPr>
          <w:sz w:val="24"/>
          <w:szCs w:val="24"/>
        </w:rPr>
      </w:pPr>
    </w:p>
    <w:p w14:paraId="5A20F5AA" w14:textId="7AEFCA45" w:rsidR="00CA4DD5" w:rsidRPr="00CA4DD5" w:rsidRDefault="00991ACC" w:rsidP="00B10F4F">
      <w:pPr>
        <w:ind w:left="720" w:hanging="720"/>
        <w:jc w:val="both"/>
        <w:rPr>
          <w:b/>
          <w:sz w:val="24"/>
          <w:szCs w:val="24"/>
        </w:rPr>
      </w:pPr>
      <w:r w:rsidRPr="00CA4DD5">
        <w:rPr>
          <w:b/>
          <w:sz w:val="24"/>
          <w:szCs w:val="24"/>
        </w:rPr>
        <w:t xml:space="preserve">13. </w:t>
      </w:r>
      <w:r w:rsidR="00CA4DD5" w:rsidRPr="00CA4DD5">
        <w:rPr>
          <w:b/>
          <w:sz w:val="24"/>
          <w:szCs w:val="24"/>
        </w:rPr>
        <w:tab/>
        <w:t>Warranties</w:t>
      </w:r>
    </w:p>
    <w:p w14:paraId="0235CFAD" w14:textId="77777777" w:rsidR="00CA4DD5" w:rsidRDefault="00CA4DD5" w:rsidP="00CA4DD5">
      <w:pPr>
        <w:jc w:val="both"/>
        <w:rPr>
          <w:sz w:val="24"/>
          <w:szCs w:val="24"/>
        </w:rPr>
      </w:pPr>
    </w:p>
    <w:p w14:paraId="3771C361" w14:textId="77777777" w:rsidR="00CA4DD5" w:rsidRDefault="00991ACC" w:rsidP="00CA4DD5">
      <w:pPr>
        <w:ind w:left="720" w:hanging="720"/>
        <w:jc w:val="both"/>
        <w:rPr>
          <w:sz w:val="24"/>
          <w:szCs w:val="24"/>
        </w:rPr>
      </w:pPr>
      <w:r w:rsidRPr="00991ACC">
        <w:rPr>
          <w:sz w:val="24"/>
          <w:szCs w:val="24"/>
        </w:rPr>
        <w:t xml:space="preserve">13.1 </w:t>
      </w:r>
      <w:r w:rsidR="00CA4DD5">
        <w:rPr>
          <w:sz w:val="24"/>
          <w:szCs w:val="24"/>
        </w:rPr>
        <w:tab/>
      </w:r>
      <w:r w:rsidRPr="00991ACC">
        <w:rPr>
          <w:sz w:val="24"/>
          <w:szCs w:val="24"/>
        </w:rPr>
        <w:t xml:space="preserve">Each Party warrants and undertakes that it will: (a) Process the Shared Personal Data in compliance with all applicable laws, enactments, regulations, orders, standards and other similar instruments that apply to its personal data processing operations. (b) Make available upon request to the Data Subjects who are third party beneficiaries a copy of this Agreement, unless the Clause contains confidential information. (c) Respond within a reasonable time and as far as reasonably possible to enquiries from the relevant Data Protection Authority in relation to the Shared Personal Data. (d) Respond to Subject Access Requests in accordance with the terms of this Agreement and in accordance with the DPA. (e) Where applicable, maintain registration with all relevant Data Protection Authorities to process all Shared Personal Data for the Agreed Purpose. (f) Take all appropriate steps to ensure compliance with the security measures set out in clause 10 above. </w:t>
      </w:r>
    </w:p>
    <w:p w14:paraId="06A4D26A" w14:textId="77777777" w:rsidR="00CA4DD5" w:rsidRDefault="00CA4DD5" w:rsidP="00CA4DD5">
      <w:pPr>
        <w:ind w:left="720" w:hanging="720"/>
        <w:jc w:val="both"/>
        <w:rPr>
          <w:sz w:val="24"/>
          <w:szCs w:val="24"/>
        </w:rPr>
      </w:pPr>
    </w:p>
    <w:p w14:paraId="3A196744" w14:textId="77777777" w:rsidR="00CA4DD5" w:rsidRDefault="00991ACC" w:rsidP="00CA4DD5">
      <w:pPr>
        <w:ind w:left="720" w:hanging="720"/>
        <w:jc w:val="both"/>
        <w:rPr>
          <w:sz w:val="24"/>
          <w:szCs w:val="24"/>
        </w:rPr>
      </w:pPr>
      <w:r w:rsidRPr="00991ACC">
        <w:rPr>
          <w:sz w:val="24"/>
          <w:szCs w:val="24"/>
        </w:rPr>
        <w:t xml:space="preserve">13.2 </w:t>
      </w:r>
      <w:r w:rsidR="00CA4DD5">
        <w:rPr>
          <w:sz w:val="24"/>
          <w:szCs w:val="24"/>
        </w:rPr>
        <w:tab/>
      </w:r>
      <w:r w:rsidRPr="00991ACC">
        <w:rPr>
          <w:sz w:val="24"/>
          <w:szCs w:val="24"/>
        </w:rPr>
        <w:t xml:space="preserve">The Data Discloser warrants and undertakes that it will ensure that the Shared Personal Data </w:t>
      </w:r>
      <w:r w:rsidR="00CA4DD5">
        <w:rPr>
          <w:sz w:val="24"/>
          <w:szCs w:val="24"/>
        </w:rPr>
        <w:t>is</w:t>
      </w:r>
      <w:r w:rsidRPr="00991ACC">
        <w:rPr>
          <w:sz w:val="24"/>
          <w:szCs w:val="24"/>
        </w:rPr>
        <w:t xml:space="preserve"> accurate. </w:t>
      </w:r>
    </w:p>
    <w:p w14:paraId="17B0F362" w14:textId="77777777" w:rsidR="00CA4DD5" w:rsidRDefault="00CA4DD5" w:rsidP="00CA4DD5">
      <w:pPr>
        <w:ind w:left="720" w:hanging="720"/>
        <w:jc w:val="both"/>
        <w:rPr>
          <w:sz w:val="24"/>
          <w:szCs w:val="24"/>
        </w:rPr>
      </w:pPr>
    </w:p>
    <w:p w14:paraId="79D153AC" w14:textId="77777777" w:rsidR="00CA4DD5" w:rsidRDefault="00991ACC" w:rsidP="00CA4DD5">
      <w:pPr>
        <w:ind w:left="720" w:hanging="720"/>
        <w:jc w:val="both"/>
        <w:rPr>
          <w:sz w:val="24"/>
          <w:szCs w:val="24"/>
        </w:rPr>
      </w:pPr>
      <w:r w:rsidRPr="00991ACC">
        <w:rPr>
          <w:sz w:val="24"/>
          <w:szCs w:val="24"/>
        </w:rPr>
        <w:t xml:space="preserve">13.3 </w:t>
      </w:r>
      <w:r w:rsidR="00CA4DD5">
        <w:rPr>
          <w:sz w:val="24"/>
          <w:szCs w:val="24"/>
        </w:rPr>
        <w:tab/>
      </w:r>
      <w:r w:rsidRPr="00991ACC">
        <w:rPr>
          <w:sz w:val="24"/>
          <w:szCs w:val="24"/>
        </w:rPr>
        <w:t xml:space="preserve">The Data Recipient warrants and undertakes that it will not disclose or transfer Shared Personal Data to third parties either within or outside the European Economic Area (EEA) unless it complies with the obligations set out in clauses 9.2 and 9.3 above. </w:t>
      </w:r>
    </w:p>
    <w:p w14:paraId="554DF5C0" w14:textId="77777777" w:rsidR="00CA4DD5" w:rsidRDefault="00CA4DD5" w:rsidP="00CA4DD5">
      <w:pPr>
        <w:ind w:left="720" w:hanging="720"/>
        <w:jc w:val="both"/>
        <w:rPr>
          <w:sz w:val="24"/>
          <w:szCs w:val="24"/>
        </w:rPr>
      </w:pPr>
    </w:p>
    <w:p w14:paraId="34BBF0E4" w14:textId="77777777" w:rsidR="00CA4DD5" w:rsidRPr="00CA4DD5" w:rsidRDefault="00991ACC" w:rsidP="00CA4DD5">
      <w:pPr>
        <w:jc w:val="both"/>
        <w:rPr>
          <w:b/>
          <w:sz w:val="24"/>
          <w:szCs w:val="24"/>
        </w:rPr>
      </w:pPr>
      <w:r w:rsidRPr="00CA4DD5">
        <w:rPr>
          <w:b/>
          <w:sz w:val="24"/>
          <w:szCs w:val="24"/>
        </w:rPr>
        <w:t xml:space="preserve">14. </w:t>
      </w:r>
      <w:r w:rsidR="00CA4DD5" w:rsidRPr="00CA4DD5">
        <w:rPr>
          <w:b/>
          <w:sz w:val="24"/>
          <w:szCs w:val="24"/>
        </w:rPr>
        <w:tab/>
        <w:t>Indemnity</w:t>
      </w:r>
    </w:p>
    <w:p w14:paraId="5057AD22" w14:textId="77777777" w:rsidR="00CA4DD5" w:rsidRDefault="00CA4DD5" w:rsidP="00CA4DD5">
      <w:pPr>
        <w:jc w:val="both"/>
        <w:rPr>
          <w:sz w:val="24"/>
          <w:szCs w:val="24"/>
        </w:rPr>
      </w:pPr>
    </w:p>
    <w:p w14:paraId="4FF5D174" w14:textId="0A17A8D1" w:rsidR="00062572" w:rsidRDefault="00991ACC" w:rsidP="00CA4DD5">
      <w:pPr>
        <w:ind w:left="720" w:hanging="720"/>
        <w:jc w:val="both"/>
        <w:rPr>
          <w:sz w:val="24"/>
          <w:szCs w:val="24"/>
        </w:rPr>
      </w:pPr>
      <w:r w:rsidRPr="00991ACC">
        <w:rPr>
          <w:sz w:val="24"/>
          <w:szCs w:val="24"/>
        </w:rPr>
        <w:t xml:space="preserve">14.1 </w:t>
      </w:r>
      <w:r w:rsidR="00CA4DD5">
        <w:rPr>
          <w:sz w:val="24"/>
          <w:szCs w:val="24"/>
        </w:rPr>
        <w:tab/>
        <w:t>[INSERT NAME]</w:t>
      </w:r>
      <w:r w:rsidRPr="00991ACC">
        <w:rPr>
          <w:sz w:val="24"/>
          <w:szCs w:val="24"/>
        </w:rPr>
        <w:t xml:space="preserve"> shall indemnify </w:t>
      </w:r>
      <w:r w:rsidR="005F3D28">
        <w:rPr>
          <w:sz w:val="24"/>
          <w:szCs w:val="24"/>
        </w:rPr>
        <w:t>Evolve Intervention</w:t>
      </w:r>
      <w:r w:rsidRPr="00991ACC">
        <w:rPr>
          <w:sz w:val="24"/>
          <w:szCs w:val="24"/>
        </w:rPr>
        <w:t xml:space="preserve"> and shall keep </w:t>
      </w:r>
      <w:r w:rsidR="005F3D28">
        <w:rPr>
          <w:sz w:val="24"/>
          <w:szCs w:val="24"/>
        </w:rPr>
        <w:t>Evolve Intervention</w:t>
      </w:r>
      <w:r w:rsidR="00CA4DD5">
        <w:rPr>
          <w:sz w:val="24"/>
          <w:szCs w:val="24"/>
        </w:rPr>
        <w:t xml:space="preserve"> </w:t>
      </w:r>
      <w:r w:rsidRPr="00991ACC">
        <w:rPr>
          <w:sz w:val="24"/>
          <w:szCs w:val="24"/>
        </w:rPr>
        <w:t xml:space="preserve">indemnified against all liabilities, losses, damages, costs or expenses (including but not limited to any direct, indirect or consequential losses, loss of profit, loss of reputation and all interest, penalties and legal costs (calculated on a full indemnity basis) and all other reasonable professional costs and expenses) suffered or incurred by </w:t>
      </w:r>
      <w:r w:rsidR="005F3D28">
        <w:rPr>
          <w:sz w:val="24"/>
          <w:szCs w:val="24"/>
        </w:rPr>
        <w:t>Evolve Intervention</w:t>
      </w:r>
      <w:r w:rsidR="00CA4DD5">
        <w:rPr>
          <w:sz w:val="24"/>
          <w:szCs w:val="24"/>
        </w:rPr>
        <w:t xml:space="preserve"> </w:t>
      </w:r>
      <w:r w:rsidRPr="00991ACC">
        <w:rPr>
          <w:sz w:val="24"/>
          <w:szCs w:val="24"/>
        </w:rPr>
        <w:t xml:space="preserve">arising out of or in connection with any claim made against it in relation to any breach by </w:t>
      </w:r>
      <w:r w:rsidR="00CA4DD5">
        <w:rPr>
          <w:sz w:val="24"/>
          <w:szCs w:val="24"/>
        </w:rPr>
        <w:t>[</w:t>
      </w:r>
      <w:r w:rsidR="00CA4DD5" w:rsidRPr="00137668">
        <w:rPr>
          <w:color w:val="FF0000"/>
          <w:sz w:val="24"/>
          <w:szCs w:val="24"/>
        </w:rPr>
        <w:t>INSERT NAME</w:t>
      </w:r>
      <w:r w:rsidR="00CA4DD5">
        <w:rPr>
          <w:sz w:val="24"/>
          <w:szCs w:val="24"/>
        </w:rPr>
        <w:t>]</w:t>
      </w:r>
      <w:r w:rsidRPr="00991ACC">
        <w:rPr>
          <w:sz w:val="24"/>
          <w:szCs w:val="24"/>
        </w:rPr>
        <w:t xml:space="preserve"> of the DPA, GDPA or </w:t>
      </w:r>
      <w:r w:rsidR="00062572">
        <w:rPr>
          <w:sz w:val="24"/>
          <w:szCs w:val="24"/>
        </w:rPr>
        <w:t>[</w:t>
      </w:r>
      <w:r w:rsidR="00062572" w:rsidRPr="00137668">
        <w:rPr>
          <w:color w:val="FF0000"/>
          <w:sz w:val="24"/>
          <w:szCs w:val="24"/>
        </w:rPr>
        <w:t>INSERT NAME</w:t>
      </w:r>
      <w:r w:rsidR="00062572">
        <w:rPr>
          <w:sz w:val="24"/>
          <w:szCs w:val="24"/>
        </w:rPr>
        <w:t>]’s</w:t>
      </w:r>
      <w:r w:rsidRPr="00991ACC">
        <w:rPr>
          <w:sz w:val="24"/>
          <w:szCs w:val="24"/>
        </w:rPr>
        <w:t xml:space="preserve"> obligations under this Agreement. </w:t>
      </w:r>
    </w:p>
    <w:p w14:paraId="256EA926" w14:textId="77777777" w:rsidR="00062572" w:rsidRDefault="00062572" w:rsidP="00CA4DD5">
      <w:pPr>
        <w:ind w:left="720" w:hanging="720"/>
        <w:jc w:val="both"/>
        <w:rPr>
          <w:sz w:val="24"/>
          <w:szCs w:val="24"/>
        </w:rPr>
      </w:pPr>
    </w:p>
    <w:p w14:paraId="32C5F343" w14:textId="77777777" w:rsidR="00062572" w:rsidRPr="00062572" w:rsidRDefault="00991ACC" w:rsidP="00CA4DD5">
      <w:pPr>
        <w:ind w:left="720" w:hanging="720"/>
        <w:jc w:val="both"/>
        <w:rPr>
          <w:b/>
          <w:sz w:val="24"/>
          <w:szCs w:val="24"/>
        </w:rPr>
      </w:pPr>
      <w:r w:rsidRPr="00062572">
        <w:rPr>
          <w:b/>
          <w:sz w:val="24"/>
          <w:szCs w:val="24"/>
        </w:rPr>
        <w:t xml:space="preserve">15. </w:t>
      </w:r>
      <w:r w:rsidR="00062572" w:rsidRPr="00062572">
        <w:rPr>
          <w:b/>
          <w:sz w:val="24"/>
          <w:szCs w:val="24"/>
        </w:rPr>
        <w:tab/>
        <w:t>Limitation of Liability</w:t>
      </w:r>
    </w:p>
    <w:p w14:paraId="0C083E27" w14:textId="77777777" w:rsidR="00062572" w:rsidRDefault="00062572" w:rsidP="00062572">
      <w:pPr>
        <w:jc w:val="both"/>
        <w:rPr>
          <w:sz w:val="24"/>
          <w:szCs w:val="24"/>
        </w:rPr>
      </w:pPr>
    </w:p>
    <w:p w14:paraId="13E9B749" w14:textId="77777777" w:rsidR="00062572" w:rsidRDefault="00991ACC" w:rsidP="00062572">
      <w:pPr>
        <w:ind w:left="720" w:hanging="720"/>
        <w:jc w:val="both"/>
        <w:rPr>
          <w:sz w:val="24"/>
          <w:szCs w:val="24"/>
        </w:rPr>
      </w:pPr>
      <w:r w:rsidRPr="00991ACC">
        <w:rPr>
          <w:sz w:val="24"/>
          <w:szCs w:val="24"/>
        </w:rPr>
        <w:t xml:space="preserve">15.1 </w:t>
      </w:r>
      <w:r w:rsidR="00062572">
        <w:rPr>
          <w:sz w:val="24"/>
          <w:szCs w:val="24"/>
        </w:rPr>
        <w:tab/>
      </w:r>
      <w:r w:rsidRPr="00991ACC">
        <w:rPr>
          <w:sz w:val="24"/>
          <w:szCs w:val="24"/>
        </w:rPr>
        <w:t xml:space="preserve">Neither Party excludes or limits liability to the other Party for (a) fraud or fraudulent misrepresentation; (b) death or personal injury caused by negligence; (c) a breach of any obligations implied by section 12 of the Sale of Goods Act 1979 or section 2 of the Supply of Goods and Services Act 1982; or (d) any matter for which it would be unlawful for the Parties to exclude liability. </w:t>
      </w:r>
    </w:p>
    <w:p w14:paraId="2C0CF485" w14:textId="77777777" w:rsidR="00062572" w:rsidRDefault="00062572" w:rsidP="00062572">
      <w:pPr>
        <w:ind w:left="720" w:hanging="720"/>
        <w:jc w:val="both"/>
        <w:rPr>
          <w:sz w:val="24"/>
          <w:szCs w:val="24"/>
        </w:rPr>
      </w:pPr>
    </w:p>
    <w:p w14:paraId="2F347764" w14:textId="77777777" w:rsidR="00062572" w:rsidRDefault="00991ACC" w:rsidP="00062572">
      <w:pPr>
        <w:ind w:left="720" w:hanging="720"/>
        <w:jc w:val="both"/>
        <w:rPr>
          <w:sz w:val="24"/>
          <w:szCs w:val="24"/>
        </w:rPr>
      </w:pPr>
      <w:r w:rsidRPr="00991ACC">
        <w:rPr>
          <w:sz w:val="24"/>
          <w:szCs w:val="24"/>
        </w:rPr>
        <w:t xml:space="preserve">15.2 </w:t>
      </w:r>
      <w:r w:rsidR="00062572">
        <w:rPr>
          <w:sz w:val="24"/>
          <w:szCs w:val="24"/>
        </w:rPr>
        <w:tab/>
      </w:r>
      <w:r w:rsidRPr="00991ACC">
        <w:rPr>
          <w:sz w:val="24"/>
          <w:szCs w:val="24"/>
        </w:rPr>
        <w:t>Subject to Clause 15.1 neither Party shall in any circumstances be liable whether in contract, tort (including for negligence and breach of statutory duty howsoever arising), misrepresentation (whether innocent or negligent), restitution or otherwise, for</w:t>
      </w:r>
      <w:r w:rsidR="00062572">
        <w:rPr>
          <w:sz w:val="24"/>
          <w:szCs w:val="24"/>
        </w:rPr>
        <w:t xml:space="preserve"> </w:t>
      </w:r>
      <w:r w:rsidRPr="00991ACC">
        <w:rPr>
          <w:sz w:val="24"/>
          <w:szCs w:val="24"/>
        </w:rPr>
        <w:t xml:space="preserve">(a) any loss (whether direct or indirect) of profits, business, business opportunities, revenue, turnover, reputation or goodwill; (b) loss (whether direct or indirect) of anticipated savings or wasted expenditure (including management time); or (c) any loss or liability (whether direct or indirect) under or in relation to any other contract. </w:t>
      </w:r>
    </w:p>
    <w:p w14:paraId="2BAA08AA" w14:textId="77777777" w:rsidR="00062572" w:rsidRDefault="00062572" w:rsidP="00062572">
      <w:pPr>
        <w:ind w:left="720" w:hanging="720"/>
        <w:jc w:val="both"/>
        <w:rPr>
          <w:sz w:val="24"/>
          <w:szCs w:val="24"/>
        </w:rPr>
      </w:pPr>
    </w:p>
    <w:p w14:paraId="1FA8EB0E" w14:textId="77777777" w:rsidR="00062572" w:rsidRPr="00062572" w:rsidRDefault="00991ACC" w:rsidP="00062572">
      <w:pPr>
        <w:ind w:left="720" w:hanging="720"/>
        <w:jc w:val="both"/>
        <w:rPr>
          <w:b/>
          <w:sz w:val="24"/>
          <w:szCs w:val="24"/>
        </w:rPr>
      </w:pPr>
      <w:r w:rsidRPr="00062572">
        <w:rPr>
          <w:b/>
          <w:sz w:val="24"/>
          <w:szCs w:val="24"/>
        </w:rPr>
        <w:t xml:space="preserve">16. </w:t>
      </w:r>
      <w:r w:rsidR="00062572" w:rsidRPr="00062572">
        <w:rPr>
          <w:b/>
          <w:sz w:val="24"/>
          <w:szCs w:val="24"/>
        </w:rPr>
        <w:tab/>
        <w:t>Term and Termination</w:t>
      </w:r>
    </w:p>
    <w:p w14:paraId="72522822" w14:textId="77777777" w:rsidR="00062572" w:rsidRDefault="00062572" w:rsidP="00062572">
      <w:pPr>
        <w:ind w:left="720" w:hanging="720"/>
        <w:jc w:val="both"/>
        <w:rPr>
          <w:sz w:val="24"/>
          <w:szCs w:val="24"/>
        </w:rPr>
      </w:pPr>
    </w:p>
    <w:p w14:paraId="6117994C" w14:textId="4013BE80" w:rsidR="00062572" w:rsidRDefault="00991ACC" w:rsidP="00062572">
      <w:pPr>
        <w:ind w:left="720" w:hanging="720"/>
        <w:jc w:val="both"/>
        <w:rPr>
          <w:sz w:val="24"/>
          <w:szCs w:val="24"/>
        </w:rPr>
      </w:pPr>
      <w:r w:rsidRPr="00991ACC">
        <w:rPr>
          <w:sz w:val="24"/>
          <w:szCs w:val="24"/>
        </w:rPr>
        <w:t xml:space="preserve">16.1 </w:t>
      </w:r>
      <w:r w:rsidR="00062572">
        <w:rPr>
          <w:sz w:val="24"/>
          <w:szCs w:val="24"/>
        </w:rPr>
        <w:tab/>
      </w:r>
      <w:r w:rsidRPr="00991ACC">
        <w:rPr>
          <w:sz w:val="24"/>
          <w:szCs w:val="24"/>
        </w:rPr>
        <w:t>This Agreement shall commence on [</w:t>
      </w:r>
      <w:r w:rsidR="00062572">
        <w:rPr>
          <w:sz w:val="24"/>
          <w:szCs w:val="24"/>
        </w:rPr>
        <w:t>INSERT DATE] an</w:t>
      </w:r>
      <w:r w:rsidRPr="00991ACC">
        <w:rPr>
          <w:sz w:val="24"/>
          <w:szCs w:val="24"/>
        </w:rPr>
        <w:t xml:space="preserve">d shall continue in force </w:t>
      </w:r>
      <w:r w:rsidR="00062572">
        <w:rPr>
          <w:sz w:val="24"/>
          <w:szCs w:val="24"/>
        </w:rPr>
        <w:t>until the</w:t>
      </w:r>
      <w:r w:rsidRPr="00991ACC">
        <w:rPr>
          <w:sz w:val="24"/>
          <w:szCs w:val="24"/>
        </w:rPr>
        <w:t xml:space="preserve"> Term</w:t>
      </w:r>
      <w:r w:rsidR="00062572">
        <w:rPr>
          <w:sz w:val="24"/>
          <w:szCs w:val="24"/>
        </w:rPr>
        <w:t xml:space="preserve"> expires. </w:t>
      </w:r>
    </w:p>
    <w:p w14:paraId="507FFB88" w14:textId="58E171BD" w:rsidR="00062572" w:rsidRDefault="00062572" w:rsidP="00062572">
      <w:pPr>
        <w:ind w:left="720" w:hanging="720"/>
        <w:jc w:val="both"/>
        <w:rPr>
          <w:sz w:val="24"/>
          <w:szCs w:val="24"/>
        </w:rPr>
      </w:pPr>
    </w:p>
    <w:p w14:paraId="5BD537A0" w14:textId="2B11A195" w:rsidR="00062572" w:rsidRDefault="00062572" w:rsidP="00062572">
      <w:pPr>
        <w:ind w:left="720" w:hanging="720"/>
        <w:jc w:val="both"/>
        <w:rPr>
          <w:sz w:val="24"/>
          <w:szCs w:val="24"/>
        </w:rPr>
      </w:pPr>
      <w:r>
        <w:rPr>
          <w:sz w:val="24"/>
          <w:szCs w:val="24"/>
        </w:rPr>
        <w:t>16.2</w:t>
      </w:r>
      <w:r>
        <w:rPr>
          <w:sz w:val="24"/>
          <w:szCs w:val="24"/>
        </w:rPr>
        <w:tab/>
        <w:t xml:space="preserve">Either Party can terminate this Agreement by providing the other Party with confirmation of the termination in writing. </w:t>
      </w:r>
    </w:p>
    <w:p w14:paraId="5F643EAC" w14:textId="77777777" w:rsidR="00062572" w:rsidRDefault="00062572" w:rsidP="00062572">
      <w:pPr>
        <w:ind w:left="720" w:hanging="720"/>
        <w:jc w:val="both"/>
        <w:rPr>
          <w:sz w:val="24"/>
          <w:szCs w:val="24"/>
        </w:rPr>
      </w:pPr>
    </w:p>
    <w:p w14:paraId="5328E3FA" w14:textId="77777777" w:rsidR="00062572" w:rsidRPr="00062572" w:rsidRDefault="00991ACC" w:rsidP="00062572">
      <w:pPr>
        <w:ind w:left="720" w:hanging="720"/>
        <w:jc w:val="both"/>
        <w:rPr>
          <w:b/>
          <w:sz w:val="24"/>
          <w:szCs w:val="24"/>
        </w:rPr>
      </w:pPr>
      <w:r w:rsidRPr="00062572">
        <w:rPr>
          <w:b/>
          <w:sz w:val="24"/>
          <w:szCs w:val="24"/>
        </w:rPr>
        <w:t xml:space="preserve">17. </w:t>
      </w:r>
      <w:r w:rsidR="00062572" w:rsidRPr="00062572">
        <w:rPr>
          <w:b/>
          <w:sz w:val="24"/>
          <w:szCs w:val="24"/>
        </w:rPr>
        <w:tab/>
        <w:t>Roles and Responsibilities</w:t>
      </w:r>
    </w:p>
    <w:p w14:paraId="4A74A1C9" w14:textId="77777777" w:rsidR="00062572" w:rsidRDefault="00062572" w:rsidP="00062572">
      <w:pPr>
        <w:ind w:left="720" w:hanging="720"/>
        <w:jc w:val="both"/>
        <w:rPr>
          <w:sz w:val="24"/>
          <w:szCs w:val="24"/>
        </w:rPr>
      </w:pPr>
    </w:p>
    <w:p w14:paraId="3952070C" w14:textId="109C7B03" w:rsidR="00F15BD1" w:rsidRDefault="00991ACC" w:rsidP="00062572">
      <w:pPr>
        <w:ind w:left="720" w:hanging="720"/>
        <w:jc w:val="both"/>
        <w:rPr>
          <w:sz w:val="24"/>
          <w:szCs w:val="24"/>
        </w:rPr>
      </w:pPr>
      <w:r w:rsidRPr="00991ACC">
        <w:rPr>
          <w:sz w:val="24"/>
          <w:szCs w:val="24"/>
        </w:rPr>
        <w:t xml:space="preserve">17.1 </w:t>
      </w:r>
      <w:r w:rsidR="00062572">
        <w:rPr>
          <w:sz w:val="24"/>
          <w:szCs w:val="24"/>
        </w:rPr>
        <w:tab/>
      </w:r>
      <w:r w:rsidRPr="00991ACC">
        <w:rPr>
          <w:sz w:val="24"/>
          <w:szCs w:val="24"/>
        </w:rPr>
        <w:t>Each Party shall nominate a single point of contact within their organisation who can be contacted in respect of queries or complaints regarding the DPA, GDPR and/or compliance under the terms of this Agreement</w:t>
      </w:r>
      <w:r w:rsidR="00062572">
        <w:rPr>
          <w:sz w:val="24"/>
          <w:szCs w:val="24"/>
        </w:rPr>
        <w:t>:</w:t>
      </w:r>
    </w:p>
    <w:p w14:paraId="5E27CAC6" w14:textId="379AFFF9" w:rsidR="00062572" w:rsidRDefault="00062572" w:rsidP="00062572">
      <w:pPr>
        <w:ind w:left="720" w:hanging="720"/>
        <w:jc w:val="both"/>
        <w:rPr>
          <w:sz w:val="24"/>
          <w:szCs w:val="24"/>
        </w:rPr>
      </w:pPr>
    </w:p>
    <w:p w14:paraId="182ABEF5" w14:textId="77777777" w:rsidR="00062572" w:rsidRPr="00991ACC" w:rsidRDefault="00062572" w:rsidP="00062572">
      <w:pPr>
        <w:ind w:left="720" w:hanging="720"/>
        <w:jc w:val="both"/>
        <w:rPr>
          <w:sz w:val="24"/>
          <w:szCs w:val="24"/>
        </w:rPr>
      </w:pPr>
      <w:r>
        <w:rPr>
          <w:sz w:val="24"/>
          <w:szCs w:val="24"/>
        </w:rPr>
        <w:tab/>
      </w:r>
    </w:p>
    <w:tbl>
      <w:tblPr>
        <w:tblStyle w:val="TableGrid"/>
        <w:tblW w:w="0" w:type="auto"/>
        <w:tblInd w:w="720" w:type="dxa"/>
        <w:tblLook w:val="04A0" w:firstRow="1" w:lastRow="0" w:firstColumn="1" w:lastColumn="0" w:noHBand="0" w:noVBand="1"/>
      </w:tblPr>
      <w:tblGrid>
        <w:gridCol w:w="4172"/>
        <w:gridCol w:w="4124"/>
      </w:tblGrid>
      <w:tr w:rsidR="00062572" w14:paraId="75654264" w14:textId="77777777" w:rsidTr="00062572">
        <w:tc>
          <w:tcPr>
            <w:tcW w:w="4508" w:type="dxa"/>
          </w:tcPr>
          <w:p w14:paraId="1EDAF5C7" w14:textId="3DB8227F" w:rsidR="00062572" w:rsidRDefault="005F3D28" w:rsidP="00062572">
            <w:pPr>
              <w:jc w:val="center"/>
              <w:rPr>
                <w:sz w:val="24"/>
                <w:szCs w:val="24"/>
              </w:rPr>
            </w:pPr>
            <w:r>
              <w:rPr>
                <w:sz w:val="24"/>
                <w:szCs w:val="24"/>
              </w:rPr>
              <w:t>Evolve Intervention</w:t>
            </w:r>
          </w:p>
        </w:tc>
        <w:tc>
          <w:tcPr>
            <w:tcW w:w="4508" w:type="dxa"/>
          </w:tcPr>
          <w:p w14:paraId="5113886B" w14:textId="0ED7EFC0" w:rsidR="00062572" w:rsidRDefault="00062572" w:rsidP="00062572">
            <w:pPr>
              <w:jc w:val="center"/>
              <w:rPr>
                <w:sz w:val="24"/>
                <w:szCs w:val="24"/>
              </w:rPr>
            </w:pPr>
            <w:r>
              <w:rPr>
                <w:sz w:val="24"/>
                <w:szCs w:val="24"/>
              </w:rPr>
              <w:t>[INSERT NAME]</w:t>
            </w:r>
          </w:p>
        </w:tc>
      </w:tr>
      <w:tr w:rsidR="00062572" w14:paraId="63C8E1E2" w14:textId="77777777" w:rsidTr="00062572">
        <w:tc>
          <w:tcPr>
            <w:tcW w:w="4508" w:type="dxa"/>
          </w:tcPr>
          <w:p w14:paraId="71A1A247" w14:textId="0D154377" w:rsidR="00062572" w:rsidRDefault="00062572" w:rsidP="00062572">
            <w:pPr>
              <w:jc w:val="both"/>
              <w:rPr>
                <w:sz w:val="24"/>
                <w:szCs w:val="24"/>
              </w:rPr>
            </w:pPr>
          </w:p>
          <w:p w14:paraId="03C9E4E1" w14:textId="133A4E05" w:rsidR="00062572" w:rsidRDefault="00062572" w:rsidP="00062572">
            <w:pPr>
              <w:jc w:val="both"/>
              <w:rPr>
                <w:sz w:val="24"/>
                <w:szCs w:val="24"/>
              </w:rPr>
            </w:pPr>
            <w:r>
              <w:rPr>
                <w:sz w:val="24"/>
                <w:szCs w:val="24"/>
              </w:rPr>
              <w:t>[INSERT NAME, CONTACT DETAILS ETC]</w:t>
            </w:r>
          </w:p>
          <w:p w14:paraId="5F01D6DE" w14:textId="77777777" w:rsidR="00062572" w:rsidRDefault="00062572" w:rsidP="00062572">
            <w:pPr>
              <w:jc w:val="both"/>
              <w:rPr>
                <w:sz w:val="24"/>
                <w:szCs w:val="24"/>
              </w:rPr>
            </w:pPr>
          </w:p>
          <w:p w14:paraId="744170DC" w14:textId="77777777" w:rsidR="00062572" w:rsidRDefault="00062572" w:rsidP="00062572">
            <w:pPr>
              <w:jc w:val="both"/>
              <w:rPr>
                <w:sz w:val="24"/>
                <w:szCs w:val="24"/>
              </w:rPr>
            </w:pPr>
          </w:p>
          <w:p w14:paraId="723BA119" w14:textId="77777777" w:rsidR="00062572" w:rsidRDefault="00062572" w:rsidP="00062572">
            <w:pPr>
              <w:jc w:val="both"/>
              <w:rPr>
                <w:sz w:val="24"/>
                <w:szCs w:val="24"/>
              </w:rPr>
            </w:pPr>
          </w:p>
          <w:p w14:paraId="42B128C8" w14:textId="77777777" w:rsidR="00062572" w:rsidRDefault="00062572" w:rsidP="00062572">
            <w:pPr>
              <w:jc w:val="both"/>
              <w:rPr>
                <w:sz w:val="24"/>
                <w:szCs w:val="24"/>
              </w:rPr>
            </w:pPr>
          </w:p>
          <w:p w14:paraId="52F39D65" w14:textId="77777777" w:rsidR="00062572" w:rsidRDefault="00062572" w:rsidP="00062572">
            <w:pPr>
              <w:jc w:val="both"/>
              <w:rPr>
                <w:sz w:val="24"/>
                <w:szCs w:val="24"/>
              </w:rPr>
            </w:pPr>
          </w:p>
          <w:p w14:paraId="3E529C81" w14:textId="77777777" w:rsidR="00062572" w:rsidRDefault="00062572" w:rsidP="00062572">
            <w:pPr>
              <w:jc w:val="both"/>
              <w:rPr>
                <w:sz w:val="24"/>
                <w:szCs w:val="24"/>
              </w:rPr>
            </w:pPr>
          </w:p>
          <w:p w14:paraId="7FF22E2B" w14:textId="66EA1C75" w:rsidR="00062572" w:rsidRDefault="00062572" w:rsidP="00062572">
            <w:pPr>
              <w:jc w:val="both"/>
              <w:rPr>
                <w:sz w:val="24"/>
                <w:szCs w:val="24"/>
              </w:rPr>
            </w:pPr>
          </w:p>
        </w:tc>
        <w:tc>
          <w:tcPr>
            <w:tcW w:w="4508" w:type="dxa"/>
          </w:tcPr>
          <w:p w14:paraId="08E21193" w14:textId="77777777" w:rsidR="00062572" w:rsidRDefault="00062572" w:rsidP="00062572">
            <w:pPr>
              <w:jc w:val="both"/>
              <w:rPr>
                <w:sz w:val="24"/>
                <w:szCs w:val="24"/>
              </w:rPr>
            </w:pPr>
          </w:p>
        </w:tc>
      </w:tr>
    </w:tbl>
    <w:p w14:paraId="505AB877" w14:textId="3ECFCE8A" w:rsidR="00062572" w:rsidRDefault="00062572" w:rsidP="00062572">
      <w:pPr>
        <w:ind w:left="720" w:hanging="720"/>
        <w:jc w:val="both"/>
        <w:rPr>
          <w:sz w:val="24"/>
          <w:szCs w:val="24"/>
        </w:rPr>
      </w:pPr>
    </w:p>
    <w:p w14:paraId="5ECCD466" w14:textId="77777777" w:rsidR="00062572" w:rsidRPr="00EE6840" w:rsidRDefault="00062572" w:rsidP="00062572">
      <w:pPr>
        <w:ind w:left="720" w:hanging="720"/>
        <w:jc w:val="both"/>
        <w:rPr>
          <w:b/>
          <w:sz w:val="24"/>
          <w:szCs w:val="24"/>
        </w:rPr>
      </w:pPr>
      <w:r w:rsidRPr="00EE6840">
        <w:rPr>
          <w:b/>
          <w:sz w:val="24"/>
          <w:szCs w:val="24"/>
        </w:rPr>
        <w:t xml:space="preserve">18. </w:t>
      </w:r>
      <w:r w:rsidRPr="00EE6840">
        <w:rPr>
          <w:b/>
          <w:sz w:val="24"/>
          <w:szCs w:val="24"/>
        </w:rPr>
        <w:tab/>
        <w:t>Third Party Rights</w:t>
      </w:r>
    </w:p>
    <w:p w14:paraId="77031741" w14:textId="77777777" w:rsidR="00062572" w:rsidRPr="00062572" w:rsidRDefault="00062572" w:rsidP="00062572">
      <w:pPr>
        <w:ind w:left="720" w:hanging="720"/>
        <w:jc w:val="both"/>
        <w:rPr>
          <w:sz w:val="24"/>
          <w:szCs w:val="24"/>
        </w:rPr>
      </w:pPr>
    </w:p>
    <w:p w14:paraId="4330A596" w14:textId="77777777" w:rsidR="00062572" w:rsidRDefault="00062572" w:rsidP="00062572">
      <w:pPr>
        <w:ind w:left="720" w:hanging="720"/>
        <w:jc w:val="both"/>
        <w:rPr>
          <w:sz w:val="24"/>
          <w:szCs w:val="24"/>
        </w:rPr>
      </w:pPr>
      <w:r w:rsidRPr="00062572">
        <w:rPr>
          <w:sz w:val="24"/>
          <w:szCs w:val="24"/>
        </w:rPr>
        <w:t xml:space="preserve">18.1 </w:t>
      </w:r>
      <w:r w:rsidRPr="00062572">
        <w:rPr>
          <w:sz w:val="24"/>
          <w:szCs w:val="24"/>
        </w:rPr>
        <w:tab/>
        <w:t xml:space="preserve">No one other than a Party to this Agreement shall have any right to enforce any of its terms. </w:t>
      </w:r>
    </w:p>
    <w:p w14:paraId="7C77D364" w14:textId="77777777" w:rsidR="00062572" w:rsidRDefault="00062572" w:rsidP="00062572">
      <w:pPr>
        <w:ind w:left="720" w:hanging="720"/>
        <w:jc w:val="both"/>
        <w:rPr>
          <w:sz w:val="24"/>
          <w:szCs w:val="24"/>
        </w:rPr>
      </w:pPr>
    </w:p>
    <w:p w14:paraId="125B4EEF" w14:textId="0FD3A9DD" w:rsidR="00062572" w:rsidRPr="00EE6840" w:rsidRDefault="00062572" w:rsidP="00062572">
      <w:pPr>
        <w:ind w:left="720" w:hanging="720"/>
        <w:jc w:val="both"/>
        <w:rPr>
          <w:b/>
          <w:sz w:val="24"/>
          <w:szCs w:val="24"/>
        </w:rPr>
      </w:pPr>
      <w:r w:rsidRPr="00EE6840">
        <w:rPr>
          <w:b/>
          <w:sz w:val="24"/>
          <w:szCs w:val="24"/>
        </w:rPr>
        <w:t>1</w:t>
      </w:r>
      <w:r w:rsidR="00EE6840" w:rsidRPr="00EE6840">
        <w:rPr>
          <w:b/>
          <w:sz w:val="24"/>
          <w:szCs w:val="24"/>
        </w:rPr>
        <w:t>9</w:t>
      </w:r>
      <w:r w:rsidRPr="00EE6840">
        <w:rPr>
          <w:b/>
          <w:sz w:val="24"/>
          <w:szCs w:val="24"/>
        </w:rPr>
        <w:t xml:space="preserve"> </w:t>
      </w:r>
      <w:r w:rsidRPr="00EE6840">
        <w:rPr>
          <w:b/>
          <w:sz w:val="24"/>
          <w:szCs w:val="24"/>
        </w:rPr>
        <w:tab/>
        <w:t>Variation</w:t>
      </w:r>
    </w:p>
    <w:p w14:paraId="35F2327D" w14:textId="77777777" w:rsidR="00062572" w:rsidRDefault="00062572" w:rsidP="00062572">
      <w:pPr>
        <w:ind w:left="720" w:hanging="720"/>
        <w:jc w:val="both"/>
        <w:rPr>
          <w:sz w:val="24"/>
          <w:szCs w:val="24"/>
        </w:rPr>
      </w:pPr>
    </w:p>
    <w:p w14:paraId="15E3BAA3" w14:textId="12E5E4B1" w:rsidR="00EE6840" w:rsidRDefault="00EE6840" w:rsidP="00062572">
      <w:pPr>
        <w:ind w:left="720" w:hanging="720"/>
        <w:jc w:val="both"/>
        <w:rPr>
          <w:sz w:val="24"/>
          <w:szCs w:val="24"/>
        </w:rPr>
      </w:pPr>
      <w:r>
        <w:rPr>
          <w:sz w:val="24"/>
          <w:szCs w:val="24"/>
        </w:rPr>
        <w:t>19</w:t>
      </w:r>
      <w:r w:rsidR="00062572" w:rsidRPr="00062572">
        <w:rPr>
          <w:sz w:val="24"/>
          <w:szCs w:val="24"/>
        </w:rPr>
        <w:t xml:space="preserve">.1 </w:t>
      </w:r>
      <w:r>
        <w:rPr>
          <w:sz w:val="24"/>
          <w:szCs w:val="24"/>
        </w:rPr>
        <w:tab/>
      </w:r>
      <w:r w:rsidR="00062572" w:rsidRPr="00062572">
        <w:rPr>
          <w:sz w:val="24"/>
          <w:szCs w:val="24"/>
        </w:rPr>
        <w:t xml:space="preserve">No variation of this Agreement shall be effective unless it is in writing and signed by the Parties (or their authorised representatives). </w:t>
      </w:r>
    </w:p>
    <w:p w14:paraId="6E5EABD0" w14:textId="77777777" w:rsidR="00EE6840" w:rsidRDefault="00EE6840" w:rsidP="00062572">
      <w:pPr>
        <w:ind w:left="720" w:hanging="720"/>
        <w:jc w:val="both"/>
        <w:rPr>
          <w:sz w:val="24"/>
          <w:szCs w:val="24"/>
        </w:rPr>
      </w:pPr>
    </w:p>
    <w:p w14:paraId="6195C13C" w14:textId="749AB6AB" w:rsidR="00EE6840" w:rsidRPr="00EE6840" w:rsidRDefault="00062572" w:rsidP="00062572">
      <w:pPr>
        <w:ind w:left="720" w:hanging="720"/>
        <w:jc w:val="both"/>
        <w:rPr>
          <w:b/>
          <w:sz w:val="24"/>
          <w:szCs w:val="24"/>
        </w:rPr>
      </w:pPr>
      <w:r w:rsidRPr="00EE6840">
        <w:rPr>
          <w:b/>
          <w:sz w:val="24"/>
          <w:szCs w:val="24"/>
        </w:rPr>
        <w:t xml:space="preserve">20. </w:t>
      </w:r>
      <w:r w:rsidR="00EE6840" w:rsidRPr="00EE6840">
        <w:rPr>
          <w:b/>
          <w:sz w:val="24"/>
          <w:szCs w:val="24"/>
        </w:rPr>
        <w:tab/>
        <w:t>Waiver</w:t>
      </w:r>
    </w:p>
    <w:p w14:paraId="5E015806" w14:textId="77777777" w:rsidR="00EE6840" w:rsidRDefault="00EE6840" w:rsidP="00062572">
      <w:pPr>
        <w:ind w:left="720" w:hanging="720"/>
        <w:jc w:val="both"/>
        <w:rPr>
          <w:sz w:val="24"/>
          <w:szCs w:val="24"/>
        </w:rPr>
      </w:pPr>
    </w:p>
    <w:p w14:paraId="06463226" w14:textId="77777777" w:rsidR="003304BF" w:rsidRDefault="00062572" w:rsidP="00062572">
      <w:pPr>
        <w:ind w:left="720" w:hanging="720"/>
        <w:jc w:val="both"/>
        <w:rPr>
          <w:sz w:val="24"/>
          <w:szCs w:val="24"/>
        </w:rPr>
      </w:pPr>
      <w:r w:rsidRPr="00062572">
        <w:rPr>
          <w:sz w:val="24"/>
          <w:szCs w:val="24"/>
        </w:rPr>
        <w:t xml:space="preserve">20.1 </w:t>
      </w:r>
      <w:r w:rsidR="003304BF">
        <w:rPr>
          <w:sz w:val="24"/>
          <w:szCs w:val="24"/>
        </w:rPr>
        <w:tab/>
      </w:r>
      <w:r w:rsidRPr="00062572">
        <w:rPr>
          <w:sz w:val="24"/>
          <w:szCs w:val="24"/>
        </w:rP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3C131493" w14:textId="77777777" w:rsidR="003304BF" w:rsidRDefault="003304BF" w:rsidP="00062572">
      <w:pPr>
        <w:ind w:left="720" w:hanging="720"/>
        <w:jc w:val="both"/>
        <w:rPr>
          <w:sz w:val="24"/>
          <w:szCs w:val="24"/>
        </w:rPr>
      </w:pPr>
    </w:p>
    <w:p w14:paraId="0AA53C57" w14:textId="77777777" w:rsidR="003304BF" w:rsidRPr="003304BF" w:rsidRDefault="00062572" w:rsidP="00062572">
      <w:pPr>
        <w:ind w:left="720" w:hanging="720"/>
        <w:jc w:val="both"/>
        <w:rPr>
          <w:b/>
          <w:sz w:val="24"/>
          <w:szCs w:val="24"/>
        </w:rPr>
      </w:pPr>
      <w:r w:rsidRPr="003304BF">
        <w:rPr>
          <w:b/>
          <w:sz w:val="24"/>
          <w:szCs w:val="24"/>
        </w:rPr>
        <w:t xml:space="preserve">21. </w:t>
      </w:r>
      <w:r w:rsidR="003304BF" w:rsidRPr="003304BF">
        <w:rPr>
          <w:b/>
          <w:sz w:val="24"/>
          <w:szCs w:val="24"/>
        </w:rPr>
        <w:tab/>
        <w:t>Severance</w:t>
      </w:r>
    </w:p>
    <w:p w14:paraId="160287FF" w14:textId="77777777" w:rsidR="003304BF" w:rsidRDefault="003304BF" w:rsidP="00062572">
      <w:pPr>
        <w:ind w:left="720" w:hanging="720"/>
        <w:jc w:val="both"/>
        <w:rPr>
          <w:sz w:val="24"/>
          <w:szCs w:val="24"/>
        </w:rPr>
      </w:pPr>
    </w:p>
    <w:p w14:paraId="0FBF8CF8" w14:textId="77777777" w:rsidR="003304BF" w:rsidRDefault="00062572" w:rsidP="00062572">
      <w:pPr>
        <w:ind w:left="720" w:hanging="720"/>
        <w:jc w:val="both"/>
        <w:rPr>
          <w:sz w:val="24"/>
          <w:szCs w:val="24"/>
        </w:rPr>
      </w:pPr>
      <w:r w:rsidRPr="00062572">
        <w:rPr>
          <w:sz w:val="24"/>
          <w:szCs w:val="24"/>
        </w:rPr>
        <w:t xml:space="preserve">21.1 </w:t>
      </w:r>
      <w:r w:rsidR="003304BF">
        <w:rPr>
          <w:sz w:val="24"/>
          <w:szCs w:val="24"/>
        </w:rPr>
        <w:tab/>
      </w:r>
      <w:r w:rsidRPr="00062572">
        <w:rPr>
          <w:sz w:val="24"/>
          <w:szCs w:val="24"/>
        </w:rPr>
        <w:t xml:space="preserve">If any provision of this Agreement (or part of any provision) is found by any court or other authority of competent jurisdiction to be invalid, illegal or unenforceable, that provision or part-provision shall, to the extent required, be deemed not to form part of this Agreement, and the validity and enforceability of the other provisions of this Agreement shall not be affected. </w:t>
      </w:r>
    </w:p>
    <w:p w14:paraId="20EE2F45" w14:textId="77777777" w:rsidR="003304BF" w:rsidRDefault="003304BF" w:rsidP="00062572">
      <w:pPr>
        <w:ind w:left="720" w:hanging="720"/>
        <w:jc w:val="both"/>
        <w:rPr>
          <w:sz w:val="24"/>
          <w:szCs w:val="24"/>
        </w:rPr>
      </w:pPr>
    </w:p>
    <w:p w14:paraId="4CA380C5" w14:textId="77777777" w:rsidR="0067510F" w:rsidRDefault="00062572" w:rsidP="00062572">
      <w:pPr>
        <w:ind w:left="720" w:hanging="720"/>
        <w:jc w:val="both"/>
        <w:rPr>
          <w:sz w:val="24"/>
          <w:szCs w:val="24"/>
        </w:rPr>
      </w:pPr>
      <w:r w:rsidRPr="00062572">
        <w:rPr>
          <w:sz w:val="24"/>
          <w:szCs w:val="24"/>
        </w:rPr>
        <w:t xml:space="preserve">21.2 </w:t>
      </w:r>
      <w:r w:rsidR="003304BF">
        <w:rPr>
          <w:sz w:val="24"/>
          <w:szCs w:val="24"/>
        </w:rPr>
        <w:tab/>
      </w:r>
      <w:r w:rsidRPr="00062572">
        <w:rPr>
          <w:sz w:val="24"/>
          <w:szCs w:val="24"/>
        </w:rPr>
        <w:t xml:space="preserve">If a provision of this Agreement (or part of any provision) is found to be illegal, invalid or unenforceable, the provision shall apply with the minimum modification necessary to make it legal, valid and enforceable. </w:t>
      </w:r>
    </w:p>
    <w:p w14:paraId="244F77E8" w14:textId="77777777" w:rsidR="0067510F" w:rsidRDefault="0067510F" w:rsidP="00062572">
      <w:pPr>
        <w:ind w:left="720" w:hanging="720"/>
        <w:jc w:val="both"/>
        <w:rPr>
          <w:sz w:val="24"/>
          <w:szCs w:val="24"/>
        </w:rPr>
      </w:pPr>
    </w:p>
    <w:p w14:paraId="03683F55" w14:textId="77777777" w:rsidR="0067510F" w:rsidRPr="0067510F" w:rsidRDefault="00062572" w:rsidP="00062572">
      <w:pPr>
        <w:ind w:left="720" w:hanging="720"/>
        <w:jc w:val="both"/>
        <w:rPr>
          <w:b/>
          <w:sz w:val="24"/>
          <w:szCs w:val="24"/>
        </w:rPr>
      </w:pPr>
      <w:r w:rsidRPr="0067510F">
        <w:rPr>
          <w:b/>
          <w:sz w:val="24"/>
          <w:szCs w:val="24"/>
        </w:rPr>
        <w:t xml:space="preserve">22. </w:t>
      </w:r>
      <w:r w:rsidR="0067510F" w:rsidRPr="0067510F">
        <w:rPr>
          <w:b/>
          <w:sz w:val="24"/>
          <w:szCs w:val="24"/>
        </w:rPr>
        <w:tab/>
        <w:t>Assignment</w:t>
      </w:r>
    </w:p>
    <w:p w14:paraId="5D26C94F" w14:textId="77777777" w:rsidR="0067510F" w:rsidRDefault="0067510F" w:rsidP="00062572">
      <w:pPr>
        <w:ind w:left="720" w:hanging="720"/>
        <w:jc w:val="both"/>
        <w:rPr>
          <w:sz w:val="24"/>
          <w:szCs w:val="24"/>
        </w:rPr>
      </w:pPr>
    </w:p>
    <w:p w14:paraId="0CFBA340" w14:textId="593A5602" w:rsidR="0067510F" w:rsidRDefault="00062572" w:rsidP="00062572">
      <w:pPr>
        <w:ind w:left="720" w:hanging="720"/>
        <w:jc w:val="both"/>
        <w:rPr>
          <w:sz w:val="24"/>
          <w:szCs w:val="24"/>
        </w:rPr>
      </w:pPr>
      <w:r w:rsidRPr="00062572">
        <w:rPr>
          <w:sz w:val="24"/>
          <w:szCs w:val="24"/>
        </w:rPr>
        <w:t xml:space="preserve">22.1 </w:t>
      </w:r>
      <w:r w:rsidR="0067510F">
        <w:rPr>
          <w:sz w:val="24"/>
          <w:szCs w:val="24"/>
        </w:rPr>
        <w:tab/>
      </w:r>
      <w:r w:rsidRPr="00062572">
        <w:rPr>
          <w:sz w:val="24"/>
          <w:szCs w:val="24"/>
        </w:rPr>
        <w:t xml:space="preserve">This Agreement is personal to the Parties and neither Party shall assign, transfer, mortgage, charge, subcontract, declare a trust over or deal in any other manner with any of its rights and obligations under this Agreement. </w:t>
      </w:r>
    </w:p>
    <w:p w14:paraId="575B4BEA" w14:textId="77777777" w:rsidR="0067510F" w:rsidRDefault="0067510F" w:rsidP="00062572">
      <w:pPr>
        <w:ind w:left="720" w:hanging="720"/>
        <w:jc w:val="both"/>
        <w:rPr>
          <w:sz w:val="24"/>
          <w:szCs w:val="24"/>
        </w:rPr>
      </w:pPr>
    </w:p>
    <w:p w14:paraId="4F360A01" w14:textId="77777777" w:rsidR="0067510F" w:rsidRPr="0067510F" w:rsidRDefault="00062572" w:rsidP="00062572">
      <w:pPr>
        <w:ind w:left="720" w:hanging="720"/>
        <w:jc w:val="both"/>
        <w:rPr>
          <w:b/>
          <w:sz w:val="24"/>
          <w:szCs w:val="24"/>
        </w:rPr>
      </w:pPr>
      <w:r w:rsidRPr="0067510F">
        <w:rPr>
          <w:b/>
          <w:sz w:val="24"/>
          <w:szCs w:val="24"/>
        </w:rPr>
        <w:t xml:space="preserve">23. </w:t>
      </w:r>
      <w:r w:rsidR="0067510F" w:rsidRPr="0067510F">
        <w:rPr>
          <w:b/>
          <w:sz w:val="24"/>
          <w:szCs w:val="24"/>
        </w:rPr>
        <w:tab/>
        <w:t>Changes to the applicable law</w:t>
      </w:r>
    </w:p>
    <w:p w14:paraId="6A1ED0BE" w14:textId="77777777" w:rsidR="0067510F" w:rsidRDefault="0067510F" w:rsidP="00062572">
      <w:pPr>
        <w:ind w:left="720" w:hanging="720"/>
        <w:jc w:val="both"/>
        <w:rPr>
          <w:sz w:val="24"/>
          <w:szCs w:val="24"/>
        </w:rPr>
      </w:pPr>
    </w:p>
    <w:p w14:paraId="07705254" w14:textId="77777777" w:rsidR="0067510F" w:rsidRDefault="0067510F" w:rsidP="00062572">
      <w:pPr>
        <w:ind w:left="720" w:hanging="720"/>
        <w:jc w:val="both"/>
        <w:rPr>
          <w:sz w:val="24"/>
          <w:szCs w:val="24"/>
        </w:rPr>
      </w:pPr>
      <w:r>
        <w:rPr>
          <w:sz w:val="24"/>
          <w:szCs w:val="24"/>
        </w:rPr>
        <w:t>2</w:t>
      </w:r>
      <w:r w:rsidR="00062572" w:rsidRPr="00062572">
        <w:rPr>
          <w:sz w:val="24"/>
          <w:szCs w:val="24"/>
        </w:rPr>
        <w:t xml:space="preserve">3.1 </w:t>
      </w:r>
      <w:r>
        <w:rPr>
          <w:sz w:val="24"/>
          <w:szCs w:val="24"/>
        </w:rPr>
        <w:tab/>
      </w:r>
      <w:r w:rsidR="00062572" w:rsidRPr="00062572">
        <w:rPr>
          <w:sz w:val="24"/>
          <w:szCs w:val="24"/>
        </w:rPr>
        <w:t xml:space="preserve">In case the applicable data protection and ancillary laws change in a way that the Agreement is no longer adequate for the purpose of governing lawful data sharing exercises, the Parties agree that they will negotiate in good faith to review the Agreement in light of the new legislation. </w:t>
      </w:r>
    </w:p>
    <w:p w14:paraId="275738E9" w14:textId="77777777" w:rsidR="0067510F" w:rsidRDefault="0067510F" w:rsidP="00062572">
      <w:pPr>
        <w:ind w:left="720" w:hanging="720"/>
        <w:jc w:val="both"/>
        <w:rPr>
          <w:sz w:val="24"/>
          <w:szCs w:val="24"/>
        </w:rPr>
      </w:pPr>
    </w:p>
    <w:p w14:paraId="2EAA0940" w14:textId="77777777" w:rsidR="0067510F" w:rsidRPr="00557BFD" w:rsidRDefault="00062572" w:rsidP="00062572">
      <w:pPr>
        <w:ind w:left="720" w:hanging="720"/>
        <w:jc w:val="both"/>
        <w:rPr>
          <w:b/>
          <w:sz w:val="24"/>
          <w:szCs w:val="24"/>
        </w:rPr>
      </w:pPr>
      <w:r w:rsidRPr="00557BFD">
        <w:rPr>
          <w:b/>
          <w:sz w:val="24"/>
          <w:szCs w:val="24"/>
        </w:rPr>
        <w:t xml:space="preserve">24. </w:t>
      </w:r>
      <w:r w:rsidR="0067510F" w:rsidRPr="00557BFD">
        <w:rPr>
          <w:b/>
          <w:sz w:val="24"/>
          <w:szCs w:val="24"/>
        </w:rPr>
        <w:tab/>
        <w:t>No Partnership or Agency</w:t>
      </w:r>
    </w:p>
    <w:p w14:paraId="29FE03B6" w14:textId="77777777" w:rsidR="0067510F" w:rsidRDefault="0067510F" w:rsidP="00062572">
      <w:pPr>
        <w:ind w:left="720" w:hanging="720"/>
        <w:jc w:val="both"/>
        <w:rPr>
          <w:sz w:val="24"/>
          <w:szCs w:val="24"/>
        </w:rPr>
      </w:pPr>
    </w:p>
    <w:p w14:paraId="756248AD" w14:textId="77777777" w:rsidR="0067510F" w:rsidRDefault="00062572" w:rsidP="00062572">
      <w:pPr>
        <w:ind w:left="720" w:hanging="720"/>
        <w:jc w:val="both"/>
        <w:rPr>
          <w:sz w:val="24"/>
          <w:szCs w:val="24"/>
        </w:rPr>
      </w:pPr>
      <w:r w:rsidRPr="00062572">
        <w:rPr>
          <w:sz w:val="24"/>
          <w:szCs w:val="24"/>
        </w:rPr>
        <w:t xml:space="preserve">24.1 </w:t>
      </w:r>
      <w:r w:rsidR="0067510F">
        <w:rPr>
          <w:sz w:val="24"/>
          <w:szCs w:val="24"/>
        </w:rPr>
        <w:tab/>
      </w:r>
      <w:r w:rsidRPr="00062572">
        <w:rPr>
          <w:sz w:val="24"/>
          <w:szCs w:val="24"/>
        </w:rPr>
        <w:t xml:space="preserve">Nothing in this Agreement is intended to, or shall be deemed to, establish any partnership or joint venture between the Parties, constitute any Party the agent of another Party, or authorise any Party to make or enter into any commitments for or on behalf of any other Party. </w:t>
      </w:r>
    </w:p>
    <w:p w14:paraId="2E85BE8F" w14:textId="77777777" w:rsidR="0067510F" w:rsidRDefault="0067510F" w:rsidP="00062572">
      <w:pPr>
        <w:ind w:left="720" w:hanging="720"/>
        <w:jc w:val="both"/>
        <w:rPr>
          <w:sz w:val="24"/>
          <w:szCs w:val="24"/>
        </w:rPr>
      </w:pPr>
    </w:p>
    <w:p w14:paraId="138B9F8C" w14:textId="77777777" w:rsidR="0067510F" w:rsidRDefault="00062572" w:rsidP="00062572">
      <w:pPr>
        <w:ind w:left="720" w:hanging="720"/>
        <w:jc w:val="both"/>
        <w:rPr>
          <w:sz w:val="24"/>
          <w:szCs w:val="24"/>
        </w:rPr>
      </w:pPr>
      <w:r w:rsidRPr="00062572">
        <w:rPr>
          <w:sz w:val="24"/>
          <w:szCs w:val="24"/>
        </w:rPr>
        <w:t xml:space="preserve">24.2 </w:t>
      </w:r>
      <w:r w:rsidR="0067510F">
        <w:rPr>
          <w:sz w:val="24"/>
          <w:szCs w:val="24"/>
        </w:rPr>
        <w:tab/>
      </w:r>
      <w:r w:rsidRPr="00062572">
        <w:rPr>
          <w:sz w:val="24"/>
          <w:szCs w:val="24"/>
        </w:rPr>
        <w:t xml:space="preserve">Each Party confirms it is acting on its own behalf and not for the benefit of any other person. </w:t>
      </w:r>
    </w:p>
    <w:p w14:paraId="06A52577" w14:textId="77777777" w:rsidR="0067510F" w:rsidRDefault="0067510F" w:rsidP="00062572">
      <w:pPr>
        <w:ind w:left="720" w:hanging="720"/>
        <w:jc w:val="both"/>
        <w:rPr>
          <w:sz w:val="24"/>
          <w:szCs w:val="24"/>
        </w:rPr>
      </w:pPr>
    </w:p>
    <w:p w14:paraId="5D1A61EE" w14:textId="77777777" w:rsidR="0067510F" w:rsidRPr="00557BFD" w:rsidRDefault="00062572" w:rsidP="00062572">
      <w:pPr>
        <w:ind w:left="720" w:hanging="720"/>
        <w:jc w:val="both"/>
        <w:rPr>
          <w:b/>
          <w:sz w:val="24"/>
          <w:szCs w:val="24"/>
        </w:rPr>
      </w:pPr>
      <w:r w:rsidRPr="00557BFD">
        <w:rPr>
          <w:b/>
          <w:sz w:val="24"/>
          <w:szCs w:val="24"/>
        </w:rPr>
        <w:t xml:space="preserve">25. </w:t>
      </w:r>
      <w:r w:rsidR="0067510F" w:rsidRPr="00557BFD">
        <w:rPr>
          <w:b/>
          <w:sz w:val="24"/>
          <w:szCs w:val="24"/>
        </w:rPr>
        <w:tab/>
        <w:t>Entire Agreement</w:t>
      </w:r>
    </w:p>
    <w:p w14:paraId="24F092A0" w14:textId="77777777" w:rsidR="0067510F" w:rsidRDefault="0067510F" w:rsidP="00062572">
      <w:pPr>
        <w:ind w:left="720" w:hanging="720"/>
        <w:jc w:val="both"/>
        <w:rPr>
          <w:sz w:val="24"/>
          <w:szCs w:val="24"/>
        </w:rPr>
      </w:pPr>
    </w:p>
    <w:p w14:paraId="2E26C44A" w14:textId="77777777" w:rsidR="00591BD2" w:rsidRDefault="00062572" w:rsidP="00062572">
      <w:pPr>
        <w:ind w:left="720" w:hanging="720"/>
        <w:jc w:val="both"/>
        <w:rPr>
          <w:sz w:val="24"/>
          <w:szCs w:val="24"/>
        </w:rPr>
      </w:pPr>
      <w:r w:rsidRPr="00062572">
        <w:rPr>
          <w:sz w:val="24"/>
          <w:szCs w:val="24"/>
        </w:rPr>
        <w:t xml:space="preserve">25.1 </w:t>
      </w:r>
      <w:r w:rsidR="0067510F">
        <w:rPr>
          <w:sz w:val="24"/>
          <w:szCs w:val="24"/>
        </w:rPr>
        <w:tab/>
      </w:r>
      <w:r w:rsidRPr="00062572">
        <w:rPr>
          <w:sz w:val="24"/>
          <w:szCs w:val="24"/>
        </w:rPr>
        <w:t xml:space="preserve">This Agreement constitutes the entire agreement between the Parties in relation to its subject matter, namely the sharing of </w:t>
      </w:r>
      <w:r w:rsidR="00557BFD">
        <w:rPr>
          <w:sz w:val="24"/>
          <w:szCs w:val="24"/>
        </w:rPr>
        <w:t>Service User</w:t>
      </w:r>
      <w:r w:rsidRPr="00062572">
        <w:rPr>
          <w:sz w:val="24"/>
          <w:szCs w:val="24"/>
        </w:rPr>
        <w:t xml:space="preserve"> Personal Data, and supersedes and extinguishes all previous agreements, promises, assurances, warranties, representations and understandings between them, whether written or oral, relating to its subject matter. </w:t>
      </w:r>
    </w:p>
    <w:p w14:paraId="145D0463" w14:textId="77777777" w:rsidR="00591BD2" w:rsidRDefault="00591BD2" w:rsidP="00062572">
      <w:pPr>
        <w:ind w:left="720" w:hanging="720"/>
        <w:jc w:val="both"/>
        <w:rPr>
          <w:sz w:val="24"/>
          <w:szCs w:val="24"/>
        </w:rPr>
      </w:pPr>
    </w:p>
    <w:p w14:paraId="13F9BFBA" w14:textId="77777777" w:rsidR="00591BD2" w:rsidRDefault="00062572" w:rsidP="00591BD2">
      <w:pPr>
        <w:ind w:left="720" w:hanging="720"/>
        <w:jc w:val="both"/>
        <w:rPr>
          <w:sz w:val="24"/>
          <w:szCs w:val="24"/>
        </w:rPr>
      </w:pPr>
      <w:r w:rsidRPr="00062572">
        <w:rPr>
          <w:sz w:val="24"/>
          <w:szCs w:val="24"/>
        </w:rPr>
        <w:t xml:space="preserve">25.2 </w:t>
      </w:r>
      <w:r w:rsidR="00591BD2">
        <w:rPr>
          <w:sz w:val="24"/>
          <w:szCs w:val="24"/>
        </w:rPr>
        <w:tab/>
      </w:r>
      <w:r w:rsidRPr="00062572">
        <w:rPr>
          <w:sz w:val="24"/>
          <w:szCs w:val="24"/>
        </w:rPr>
        <w:t xml:space="preserve">Each Party acknowledges that in entering into this Agreement it does not rely on and shall have no remedies in respect of any statement, representation, assurance or warranty (whether made innocently or negligently) that is not set out in this Agreement. </w:t>
      </w:r>
    </w:p>
    <w:p w14:paraId="13054186" w14:textId="77777777" w:rsidR="00591BD2" w:rsidRDefault="00591BD2" w:rsidP="00591BD2">
      <w:pPr>
        <w:ind w:left="720" w:hanging="720"/>
        <w:jc w:val="both"/>
        <w:rPr>
          <w:sz w:val="24"/>
          <w:szCs w:val="24"/>
        </w:rPr>
      </w:pPr>
    </w:p>
    <w:p w14:paraId="1CAAE308" w14:textId="77777777" w:rsidR="00591BD2" w:rsidRDefault="00062572" w:rsidP="00591BD2">
      <w:pPr>
        <w:ind w:left="720" w:hanging="720"/>
        <w:jc w:val="both"/>
        <w:rPr>
          <w:sz w:val="24"/>
          <w:szCs w:val="24"/>
        </w:rPr>
      </w:pPr>
      <w:r w:rsidRPr="00062572">
        <w:rPr>
          <w:sz w:val="24"/>
          <w:szCs w:val="24"/>
        </w:rPr>
        <w:t xml:space="preserve">25.3 </w:t>
      </w:r>
      <w:r w:rsidR="00591BD2">
        <w:rPr>
          <w:sz w:val="24"/>
          <w:szCs w:val="24"/>
        </w:rPr>
        <w:tab/>
      </w:r>
      <w:r w:rsidRPr="00062572">
        <w:rPr>
          <w:sz w:val="24"/>
          <w:szCs w:val="24"/>
        </w:rPr>
        <w:t xml:space="preserve">Each Party agrees that it shall have no claim for innocent or negligent misrepresentation or negligent misstatement based on any statement in this Agreement. </w:t>
      </w:r>
    </w:p>
    <w:p w14:paraId="0B2B8674" w14:textId="77777777" w:rsidR="00591BD2" w:rsidRDefault="00591BD2" w:rsidP="00591BD2">
      <w:pPr>
        <w:ind w:left="720" w:hanging="720"/>
        <w:jc w:val="both"/>
        <w:rPr>
          <w:sz w:val="24"/>
          <w:szCs w:val="24"/>
        </w:rPr>
      </w:pPr>
    </w:p>
    <w:p w14:paraId="644155F3" w14:textId="77777777" w:rsidR="00591BD2" w:rsidRDefault="00062572" w:rsidP="00591BD2">
      <w:pPr>
        <w:ind w:left="720" w:hanging="720"/>
        <w:jc w:val="both"/>
        <w:rPr>
          <w:sz w:val="24"/>
          <w:szCs w:val="24"/>
        </w:rPr>
      </w:pPr>
      <w:r w:rsidRPr="00062572">
        <w:rPr>
          <w:sz w:val="24"/>
          <w:szCs w:val="24"/>
        </w:rPr>
        <w:t xml:space="preserve">25.4 </w:t>
      </w:r>
      <w:r w:rsidR="00591BD2">
        <w:rPr>
          <w:sz w:val="24"/>
          <w:szCs w:val="24"/>
        </w:rPr>
        <w:tab/>
      </w:r>
      <w:r w:rsidRPr="00062572">
        <w:rPr>
          <w:sz w:val="24"/>
          <w:szCs w:val="24"/>
        </w:rPr>
        <w:t xml:space="preserve">Nothing in this clause shall limit or exclude any liability for fraud. </w:t>
      </w:r>
    </w:p>
    <w:p w14:paraId="2A32C08A" w14:textId="77777777" w:rsidR="00591BD2" w:rsidRDefault="00591BD2" w:rsidP="00591BD2">
      <w:pPr>
        <w:ind w:left="720" w:hanging="720"/>
        <w:jc w:val="both"/>
        <w:rPr>
          <w:sz w:val="24"/>
          <w:szCs w:val="24"/>
        </w:rPr>
      </w:pPr>
    </w:p>
    <w:p w14:paraId="16BD92E9" w14:textId="77777777" w:rsidR="00591BD2" w:rsidRPr="00591BD2" w:rsidRDefault="00062572" w:rsidP="00591BD2">
      <w:pPr>
        <w:ind w:left="720" w:hanging="720"/>
        <w:jc w:val="both"/>
        <w:rPr>
          <w:b/>
          <w:sz w:val="24"/>
          <w:szCs w:val="24"/>
        </w:rPr>
      </w:pPr>
      <w:r w:rsidRPr="00591BD2">
        <w:rPr>
          <w:b/>
          <w:sz w:val="24"/>
          <w:szCs w:val="24"/>
        </w:rPr>
        <w:t xml:space="preserve">26. </w:t>
      </w:r>
      <w:r w:rsidR="00591BD2" w:rsidRPr="00591BD2">
        <w:rPr>
          <w:b/>
          <w:sz w:val="24"/>
          <w:szCs w:val="24"/>
        </w:rPr>
        <w:tab/>
        <w:t>Force Majeure</w:t>
      </w:r>
    </w:p>
    <w:p w14:paraId="4D7B9C04" w14:textId="77777777" w:rsidR="00591BD2" w:rsidRDefault="00591BD2" w:rsidP="00591BD2">
      <w:pPr>
        <w:ind w:left="720" w:hanging="720"/>
        <w:jc w:val="both"/>
        <w:rPr>
          <w:sz w:val="24"/>
          <w:szCs w:val="24"/>
        </w:rPr>
      </w:pPr>
    </w:p>
    <w:p w14:paraId="3E19C86B" w14:textId="77777777" w:rsidR="00591BD2" w:rsidRDefault="00062572" w:rsidP="00591BD2">
      <w:pPr>
        <w:ind w:left="720" w:hanging="720"/>
        <w:jc w:val="both"/>
        <w:rPr>
          <w:sz w:val="24"/>
          <w:szCs w:val="24"/>
        </w:rPr>
      </w:pPr>
      <w:r w:rsidRPr="00062572">
        <w:rPr>
          <w:sz w:val="24"/>
          <w:szCs w:val="24"/>
        </w:rPr>
        <w:t xml:space="preserve">26.1 </w:t>
      </w:r>
      <w:r w:rsidR="00591BD2">
        <w:rPr>
          <w:sz w:val="24"/>
          <w:szCs w:val="24"/>
        </w:rPr>
        <w:tab/>
      </w:r>
      <w:r w:rsidRPr="00062572">
        <w:rPr>
          <w:sz w:val="24"/>
          <w:szCs w:val="24"/>
        </w:rPr>
        <w:t>Neither Party shall be in breach of this Agreement nor liable for delay in performing, or failure to perform, any of its obligations under this Agreement if such delay or failure result from events, circumstances or causes beyond its reasonable control. In such circumstances t</w:t>
      </w:r>
      <w:r w:rsidR="00591BD2">
        <w:rPr>
          <w:sz w:val="24"/>
          <w:szCs w:val="24"/>
        </w:rPr>
        <w:t>h</w:t>
      </w:r>
      <w:r w:rsidRPr="00062572">
        <w:rPr>
          <w:sz w:val="24"/>
          <w:szCs w:val="24"/>
        </w:rPr>
        <w:t xml:space="preserve">e affected party shall be entitled to a reasonable extension of the time for performing such obligations. If the period of delay or non-performance continues for 3 months, the Party not affected may terminate this Agreement by giving 30 days’ written notice to the affected Party. </w:t>
      </w:r>
    </w:p>
    <w:p w14:paraId="3F6BED0F" w14:textId="77777777" w:rsidR="00591BD2" w:rsidRDefault="00591BD2" w:rsidP="00591BD2">
      <w:pPr>
        <w:ind w:left="720" w:hanging="720"/>
        <w:jc w:val="both"/>
        <w:rPr>
          <w:sz w:val="24"/>
          <w:szCs w:val="24"/>
        </w:rPr>
      </w:pPr>
    </w:p>
    <w:p w14:paraId="66C9EABF" w14:textId="77777777" w:rsidR="00591BD2" w:rsidRPr="00591BD2" w:rsidRDefault="00062572" w:rsidP="00591BD2">
      <w:pPr>
        <w:ind w:left="720" w:hanging="720"/>
        <w:jc w:val="both"/>
        <w:rPr>
          <w:b/>
          <w:sz w:val="24"/>
          <w:szCs w:val="24"/>
        </w:rPr>
      </w:pPr>
      <w:r w:rsidRPr="00591BD2">
        <w:rPr>
          <w:b/>
          <w:sz w:val="24"/>
          <w:szCs w:val="24"/>
        </w:rPr>
        <w:t xml:space="preserve">27. </w:t>
      </w:r>
      <w:r w:rsidR="00591BD2" w:rsidRPr="00591BD2">
        <w:rPr>
          <w:b/>
          <w:sz w:val="24"/>
          <w:szCs w:val="24"/>
        </w:rPr>
        <w:tab/>
        <w:t>Notice</w:t>
      </w:r>
    </w:p>
    <w:p w14:paraId="7FC5B673" w14:textId="77777777" w:rsidR="00591BD2" w:rsidRDefault="00591BD2" w:rsidP="00591BD2">
      <w:pPr>
        <w:ind w:left="720" w:hanging="720"/>
        <w:jc w:val="both"/>
        <w:rPr>
          <w:sz w:val="24"/>
          <w:szCs w:val="24"/>
        </w:rPr>
      </w:pPr>
    </w:p>
    <w:p w14:paraId="52CA9C35" w14:textId="20BAEC69" w:rsidR="00591BD2" w:rsidRDefault="00062572" w:rsidP="00591BD2">
      <w:pPr>
        <w:ind w:left="720" w:hanging="720"/>
        <w:jc w:val="both"/>
        <w:rPr>
          <w:sz w:val="24"/>
          <w:szCs w:val="24"/>
        </w:rPr>
      </w:pPr>
      <w:r w:rsidRPr="00062572">
        <w:rPr>
          <w:sz w:val="24"/>
          <w:szCs w:val="24"/>
        </w:rPr>
        <w:t xml:space="preserve">27.1 </w:t>
      </w:r>
      <w:r w:rsidR="00591BD2">
        <w:rPr>
          <w:sz w:val="24"/>
          <w:szCs w:val="24"/>
        </w:rPr>
        <w:tab/>
      </w:r>
      <w:r w:rsidRPr="00062572">
        <w:rPr>
          <w:sz w:val="24"/>
          <w:szCs w:val="24"/>
        </w:rPr>
        <w:t>Any notice required to be given under this Agreement shall be in writing and shall be delivered personally or sent by pre-paid first-class post, recorded delivery</w:t>
      </w:r>
      <w:r w:rsidR="00137668">
        <w:rPr>
          <w:sz w:val="24"/>
          <w:szCs w:val="24"/>
        </w:rPr>
        <w:t xml:space="preserve">, email </w:t>
      </w:r>
      <w:r w:rsidRPr="00062572">
        <w:rPr>
          <w:sz w:val="24"/>
          <w:szCs w:val="24"/>
        </w:rPr>
        <w:t>or by commercial courier to the other Party as set out in Clause 2</w:t>
      </w:r>
      <w:r w:rsidR="00591BD2">
        <w:rPr>
          <w:sz w:val="24"/>
          <w:szCs w:val="24"/>
        </w:rPr>
        <w:t>7</w:t>
      </w:r>
      <w:r w:rsidRPr="00062572">
        <w:rPr>
          <w:sz w:val="24"/>
          <w:szCs w:val="24"/>
        </w:rPr>
        <w:t xml:space="preserve">.2 below. </w:t>
      </w:r>
    </w:p>
    <w:p w14:paraId="022EA353" w14:textId="77777777" w:rsidR="00591BD2" w:rsidRDefault="00591BD2" w:rsidP="00591BD2">
      <w:pPr>
        <w:ind w:left="720" w:hanging="720"/>
        <w:jc w:val="both"/>
        <w:rPr>
          <w:sz w:val="24"/>
          <w:szCs w:val="24"/>
        </w:rPr>
      </w:pPr>
    </w:p>
    <w:p w14:paraId="2B34BE33" w14:textId="70C6E1A8" w:rsidR="00591BD2" w:rsidRDefault="00062572" w:rsidP="00591BD2">
      <w:pPr>
        <w:ind w:left="720" w:hanging="720"/>
        <w:jc w:val="both"/>
        <w:rPr>
          <w:sz w:val="24"/>
          <w:szCs w:val="24"/>
        </w:rPr>
      </w:pPr>
      <w:r w:rsidRPr="00062572">
        <w:rPr>
          <w:sz w:val="24"/>
          <w:szCs w:val="24"/>
        </w:rPr>
        <w:t xml:space="preserve">27.2 </w:t>
      </w:r>
      <w:r w:rsidR="00591BD2">
        <w:rPr>
          <w:sz w:val="24"/>
          <w:szCs w:val="24"/>
        </w:rPr>
        <w:tab/>
      </w:r>
      <w:r w:rsidRPr="00062572">
        <w:rPr>
          <w:sz w:val="24"/>
          <w:szCs w:val="24"/>
        </w:rPr>
        <w:t xml:space="preserve">The Parties' addresses and contacts are: </w:t>
      </w:r>
    </w:p>
    <w:p w14:paraId="5045248D" w14:textId="6C218119" w:rsidR="00591BD2" w:rsidRDefault="00591BD2" w:rsidP="00770967">
      <w:pPr>
        <w:jc w:val="both"/>
        <w:rPr>
          <w:sz w:val="24"/>
          <w:szCs w:val="24"/>
        </w:rPr>
      </w:pPr>
    </w:p>
    <w:tbl>
      <w:tblPr>
        <w:tblStyle w:val="TableGrid"/>
        <w:tblW w:w="0" w:type="auto"/>
        <w:tblInd w:w="720" w:type="dxa"/>
        <w:tblLook w:val="04A0" w:firstRow="1" w:lastRow="0" w:firstColumn="1" w:lastColumn="0" w:noHBand="0" w:noVBand="1"/>
      </w:tblPr>
      <w:tblGrid>
        <w:gridCol w:w="4172"/>
        <w:gridCol w:w="4124"/>
      </w:tblGrid>
      <w:tr w:rsidR="00591BD2" w14:paraId="36136447" w14:textId="77777777" w:rsidTr="00591BD2">
        <w:tc>
          <w:tcPr>
            <w:tcW w:w="4508" w:type="dxa"/>
          </w:tcPr>
          <w:p w14:paraId="2E1FE3A7" w14:textId="75AE996E" w:rsidR="00591BD2" w:rsidRDefault="005F3D28" w:rsidP="00591BD2">
            <w:pPr>
              <w:jc w:val="center"/>
              <w:rPr>
                <w:sz w:val="24"/>
                <w:szCs w:val="24"/>
              </w:rPr>
            </w:pPr>
            <w:r>
              <w:rPr>
                <w:sz w:val="24"/>
                <w:szCs w:val="24"/>
              </w:rPr>
              <w:t>Evolve Intervention</w:t>
            </w:r>
          </w:p>
        </w:tc>
        <w:tc>
          <w:tcPr>
            <w:tcW w:w="4508" w:type="dxa"/>
          </w:tcPr>
          <w:p w14:paraId="186D599C" w14:textId="7F64A548" w:rsidR="00591BD2" w:rsidRDefault="00BA6E11" w:rsidP="00591BD2">
            <w:pPr>
              <w:jc w:val="center"/>
              <w:rPr>
                <w:sz w:val="24"/>
                <w:szCs w:val="24"/>
              </w:rPr>
            </w:pPr>
            <w:r>
              <w:rPr>
                <w:sz w:val="24"/>
                <w:szCs w:val="24"/>
              </w:rPr>
              <w:t>[INSERT NAME]</w:t>
            </w:r>
          </w:p>
        </w:tc>
      </w:tr>
      <w:tr w:rsidR="00591BD2" w14:paraId="33CA8907" w14:textId="77777777" w:rsidTr="00591BD2">
        <w:tc>
          <w:tcPr>
            <w:tcW w:w="4508" w:type="dxa"/>
          </w:tcPr>
          <w:p w14:paraId="49E9479C" w14:textId="67CD4A4E" w:rsidR="00591BD2" w:rsidRDefault="00591BD2" w:rsidP="00137668">
            <w:pPr>
              <w:rPr>
                <w:sz w:val="24"/>
                <w:szCs w:val="24"/>
              </w:rPr>
            </w:pPr>
          </w:p>
          <w:p w14:paraId="49A885F3" w14:textId="46EF0497" w:rsidR="00137668" w:rsidRDefault="005F3D28" w:rsidP="00137668">
            <w:pPr>
              <w:rPr>
                <w:sz w:val="24"/>
                <w:szCs w:val="24"/>
              </w:rPr>
            </w:pPr>
            <w:r>
              <w:rPr>
                <w:sz w:val="24"/>
                <w:szCs w:val="24"/>
              </w:rPr>
              <w:t>Evolve Intervention</w:t>
            </w:r>
          </w:p>
          <w:p w14:paraId="4C55367B" w14:textId="0532510B" w:rsidR="00137668" w:rsidRPr="00FC214D" w:rsidRDefault="00FC214D" w:rsidP="00137668">
            <w:pPr>
              <w:rPr>
                <w:sz w:val="24"/>
                <w:szCs w:val="24"/>
                <w:highlight w:val="yellow"/>
              </w:rPr>
            </w:pPr>
            <w:r w:rsidRPr="00FC214D">
              <w:rPr>
                <w:sz w:val="24"/>
                <w:szCs w:val="24"/>
                <w:highlight w:val="yellow"/>
              </w:rPr>
              <w:t>ADDRESS</w:t>
            </w:r>
          </w:p>
          <w:p w14:paraId="528BDCBF" w14:textId="5AA0721D" w:rsidR="00137668" w:rsidRPr="00FC214D" w:rsidRDefault="00137668" w:rsidP="00137668">
            <w:pPr>
              <w:rPr>
                <w:sz w:val="24"/>
                <w:szCs w:val="24"/>
                <w:highlight w:val="yellow"/>
              </w:rPr>
            </w:pPr>
          </w:p>
          <w:p w14:paraId="3E23FE0C" w14:textId="19B5CF02" w:rsidR="00137668" w:rsidRDefault="00FC214D" w:rsidP="00137668">
            <w:pPr>
              <w:rPr>
                <w:sz w:val="24"/>
                <w:szCs w:val="24"/>
              </w:rPr>
            </w:pPr>
            <w:r w:rsidRPr="00FC214D">
              <w:rPr>
                <w:rStyle w:val="Hyperlink"/>
                <w:sz w:val="24"/>
                <w:szCs w:val="24"/>
                <w:highlight w:val="yellow"/>
              </w:rPr>
              <w:t>EMAIL</w:t>
            </w:r>
            <w:hyperlink r:id="rId12" w:history="1"/>
          </w:p>
          <w:p w14:paraId="5E74F8EC" w14:textId="47951A6F" w:rsidR="00137668" w:rsidRDefault="00137668" w:rsidP="00137668">
            <w:pPr>
              <w:rPr>
                <w:sz w:val="24"/>
                <w:szCs w:val="24"/>
              </w:rPr>
            </w:pPr>
          </w:p>
        </w:tc>
        <w:tc>
          <w:tcPr>
            <w:tcW w:w="4508" w:type="dxa"/>
          </w:tcPr>
          <w:p w14:paraId="6B0A194D" w14:textId="77777777" w:rsidR="00591BD2" w:rsidRDefault="00591BD2" w:rsidP="00591BD2">
            <w:pPr>
              <w:jc w:val="both"/>
              <w:rPr>
                <w:sz w:val="24"/>
                <w:szCs w:val="24"/>
              </w:rPr>
            </w:pPr>
          </w:p>
          <w:p w14:paraId="39B7A2E4" w14:textId="77777777" w:rsidR="00BA6E11" w:rsidRDefault="00BA6E11" w:rsidP="00591BD2">
            <w:pPr>
              <w:jc w:val="both"/>
              <w:rPr>
                <w:sz w:val="24"/>
                <w:szCs w:val="24"/>
              </w:rPr>
            </w:pPr>
          </w:p>
          <w:p w14:paraId="378F9850" w14:textId="77777777" w:rsidR="00BA6E11" w:rsidRDefault="00BA6E11" w:rsidP="00591BD2">
            <w:pPr>
              <w:jc w:val="both"/>
              <w:rPr>
                <w:sz w:val="24"/>
                <w:szCs w:val="24"/>
              </w:rPr>
            </w:pPr>
          </w:p>
          <w:p w14:paraId="2A96EC21" w14:textId="77777777" w:rsidR="00BA6E11" w:rsidRDefault="00BA6E11" w:rsidP="00591BD2">
            <w:pPr>
              <w:jc w:val="both"/>
              <w:rPr>
                <w:sz w:val="24"/>
                <w:szCs w:val="24"/>
              </w:rPr>
            </w:pPr>
          </w:p>
          <w:p w14:paraId="0580A1B1" w14:textId="77777777" w:rsidR="00BA6E11" w:rsidRDefault="00BA6E11" w:rsidP="00591BD2">
            <w:pPr>
              <w:jc w:val="both"/>
              <w:rPr>
                <w:sz w:val="24"/>
                <w:szCs w:val="24"/>
              </w:rPr>
            </w:pPr>
          </w:p>
          <w:p w14:paraId="32B0427C" w14:textId="77777777" w:rsidR="00BA6E11" w:rsidRDefault="00BA6E11" w:rsidP="00591BD2">
            <w:pPr>
              <w:jc w:val="both"/>
              <w:rPr>
                <w:sz w:val="24"/>
                <w:szCs w:val="24"/>
              </w:rPr>
            </w:pPr>
          </w:p>
          <w:p w14:paraId="487E63E1" w14:textId="32C7B67A" w:rsidR="00BA6E11" w:rsidRDefault="00BA6E11" w:rsidP="00591BD2">
            <w:pPr>
              <w:jc w:val="both"/>
              <w:rPr>
                <w:sz w:val="24"/>
                <w:szCs w:val="24"/>
              </w:rPr>
            </w:pPr>
          </w:p>
        </w:tc>
      </w:tr>
    </w:tbl>
    <w:p w14:paraId="5F05CBD6" w14:textId="1B601653" w:rsidR="00591BD2" w:rsidRDefault="00591BD2" w:rsidP="00591BD2">
      <w:pPr>
        <w:ind w:left="720" w:hanging="720"/>
        <w:jc w:val="both"/>
        <w:rPr>
          <w:sz w:val="24"/>
          <w:szCs w:val="24"/>
        </w:rPr>
      </w:pPr>
    </w:p>
    <w:p w14:paraId="22980864" w14:textId="77777777" w:rsidR="00BA6E11" w:rsidRDefault="00BA6E11" w:rsidP="00BA6E11">
      <w:pPr>
        <w:ind w:left="720" w:hanging="720"/>
        <w:jc w:val="both"/>
        <w:rPr>
          <w:sz w:val="24"/>
          <w:szCs w:val="24"/>
        </w:rPr>
      </w:pPr>
      <w:r>
        <w:rPr>
          <w:sz w:val="24"/>
          <w:szCs w:val="24"/>
        </w:rPr>
        <w:t>27.3</w:t>
      </w:r>
      <w:r>
        <w:rPr>
          <w:sz w:val="24"/>
          <w:szCs w:val="24"/>
        </w:rPr>
        <w:tab/>
      </w:r>
      <w:r w:rsidR="00591BD2">
        <w:rPr>
          <w:sz w:val="24"/>
          <w:szCs w:val="24"/>
        </w:rPr>
        <w:t>Any</w:t>
      </w:r>
      <w:r w:rsidR="00062572" w:rsidRPr="00062572">
        <w:rPr>
          <w:sz w:val="24"/>
          <w:szCs w:val="24"/>
        </w:rPr>
        <w:t xml:space="preserve"> notice shall be deemed to have been duly received if delivered personally, when left at the address set out above or, if sent by pre-paid first-class post or recorded delivery, at 10.00 am on the second business day after posting, or if delivered by commercial courier, on the date and at the time that the courier's delivery receipt is signed. </w:t>
      </w:r>
    </w:p>
    <w:p w14:paraId="70D93BBA" w14:textId="77777777" w:rsidR="00BA6E11" w:rsidRDefault="00BA6E11" w:rsidP="00BA6E11">
      <w:pPr>
        <w:ind w:left="720" w:hanging="720"/>
        <w:jc w:val="both"/>
        <w:rPr>
          <w:sz w:val="24"/>
          <w:szCs w:val="24"/>
        </w:rPr>
      </w:pPr>
    </w:p>
    <w:p w14:paraId="18588A7F" w14:textId="77777777" w:rsidR="002638C7" w:rsidRDefault="00062572" w:rsidP="002638C7">
      <w:pPr>
        <w:ind w:left="720" w:hanging="720"/>
        <w:jc w:val="both"/>
        <w:rPr>
          <w:sz w:val="24"/>
          <w:szCs w:val="24"/>
        </w:rPr>
      </w:pPr>
      <w:r w:rsidRPr="00062572">
        <w:rPr>
          <w:sz w:val="24"/>
          <w:szCs w:val="24"/>
        </w:rPr>
        <w:t xml:space="preserve">27.4 </w:t>
      </w:r>
      <w:r w:rsidR="002638C7">
        <w:rPr>
          <w:sz w:val="24"/>
          <w:szCs w:val="24"/>
        </w:rPr>
        <w:tab/>
        <w:t xml:space="preserve">Clause 27 </w:t>
      </w:r>
      <w:r w:rsidRPr="00062572">
        <w:rPr>
          <w:sz w:val="24"/>
          <w:szCs w:val="24"/>
        </w:rPr>
        <w:t>shall not apply to the service of any proceedings or other documents in</w:t>
      </w:r>
      <w:r w:rsidR="002638C7">
        <w:rPr>
          <w:sz w:val="24"/>
          <w:szCs w:val="24"/>
        </w:rPr>
        <w:t xml:space="preserve"> </w:t>
      </w:r>
      <w:r w:rsidRPr="00062572">
        <w:rPr>
          <w:sz w:val="24"/>
          <w:szCs w:val="24"/>
        </w:rPr>
        <w:t xml:space="preserve">any legal action. </w:t>
      </w:r>
    </w:p>
    <w:p w14:paraId="1FDE9EA9" w14:textId="77777777" w:rsidR="002638C7" w:rsidRDefault="002638C7" w:rsidP="002638C7">
      <w:pPr>
        <w:ind w:left="720" w:hanging="720"/>
        <w:jc w:val="both"/>
        <w:rPr>
          <w:sz w:val="24"/>
          <w:szCs w:val="24"/>
        </w:rPr>
      </w:pPr>
    </w:p>
    <w:p w14:paraId="74DAA8AE" w14:textId="77777777" w:rsidR="002638C7" w:rsidRDefault="00062572" w:rsidP="002638C7">
      <w:pPr>
        <w:ind w:left="720" w:hanging="720"/>
        <w:jc w:val="both"/>
        <w:rPr>
          <w:sz w:val="24"/>
          <w:szCs w:val="24"/>
        </w:rPr>
      </w:pPr>
      <w:r w:rsidRPr="00062572">
        <w:rPr>
          <w:sz w:val="24"/>
          <w:szCs w:val="24"/>
        </w:rPr>
        <w:t xml:space="preserve">27.5 </w:t>
      </w:r>
      <w:r w:rsidR="002638C7">
        <w:rPr>
          <w:sz w:val="24"/>
          <w:szCs w:val="24"/>
        </w:rPr>
        <w:tab/>
      </w:r>
      <w:r w:rsidRPr="00062572">
        <w:rPr>
          <w:sz w:val="24"/>
          <w:szCs w:val="24"/>
        </w:rPr>
        <w:t xml:space="preserve">A notice required to be given under or in connection with the Agreement shall not be validly served if sent by email </w:t>
      </w:r>
      <w:r w:rsidR="002638C7">
        <w:rPr>
          <w:sz w:val="24"/>
          <w:szCs w:val="24"/>
        </w:rPr>
        <w:t>unless expressly acknowledged in writing by the other party</w:t>
      </w:r>
      <w:r w:rsidRPr="00062572">
        <w:rPr>
          <w:sz w:val="24"/>
          <w:szCs w:val="24"/>
        </w:rPr>
        <w:t xml:space="preserve">. </w:t>
      </w:r>
    </w:p>
    <w:p w14:paraId="49A5D0F6" w14:textId="77777777" w:rsidR="002638C7" w:rsidRDefault="002638C7" w:rsidP="002638C7">
      <w:pPr>
        <w:ind w:left="720" w:hanging="720"/>
        <w:jc w:val="both"/>
        <w:rPr>
          <w:sz w:val="24"/>
          <w:szCs w:val="24"/>
        </w:rPr>
      </w:pPr>
    </w:p>
    <w:p w14:paraId="6F74C91C" w14:textId="2ED4BB85" w:rsidR="002638C7" w:rsidRPr="002638C7" w:rsidRDefault="00062572" w:rsidP="002638C7">
      <w:pPr>
        <w:ind w:left="720" w:hanging="720"/>
        <w:jc w:val="both"/>
        <w:rPr>
          <w:b/>
          <w:sz w:val="24"/>
          <w:szCs w:val="24"/>
        </w:rPr>
      </w:pPr>
      <w:r w:rsidRPr="002638C7">
        <w:rPr>
          <w:b/>
          <w:sz w:val="24"/>
          <w:szCs w:val="24"/>
        </w:rPr>
        <w:t xml:space="preserve">28. </w:t>
      </w:r>
      <w:r w:rsidR="002638C7" w:rsidRPr="002638C7">
        <w:rPr>
          <w:b/>
          <w:sz w:val="24"/>
          <w:szCs w:val="24"/>
        </w:rPr>
        <w:tab/>
        <w:t>Governing law and jurisdiction</w:t>
      </w:r>
    </w:p>
    <w:p w14:paraId="2C11C795" w14:textId="77777777" w:rsidR="002638C7" w:rsidRDefault="002638C7" w:rsidP="002638C7">
      <w:pPr>
        <w:ind w:left="720" w:hanging="720"/>
        <w:jc w:val="both"/>
        <w:rPr>
          <w:sz w:val="24"/>
          <w:szCs w:val="24"/>
        </w:rPr>
      </w:pPr>
    </w:p>
    <w:p w14:paraId="4080DA67" w14:textId="77777777" w:rsidR="002E1C56" w:rsidRDefault="002638C7" w:rsidP="002638C7">
      <w:pPr>
        <w:ind w:left="720" w:hanging="720"/>
        <w:jc w:val="both"/>
        <w:rPr>
          <w:sz w:val="24"/>
          <w:szCs w:val="24"/>
        </w:rPr>
      </w:pPr>
      <w:r>
        <w:rPr>
          <w:sz w:val="24"/>
          <w:szCs w:val="24"/>
        </w:rPr>
        <w:t>2</w:t>
      </w:r>
      <w:r w:rsidR="00062572" w:rsidRPr="00062572">
        <w:rPr>
          <w:sz w:val="24"/>
          <w:szCs w:val="24"/>
        </w:rPr>
        <w:t xml:space="preserve">8.1 </w:t>
      </w:r>
      <w:r>
        <w:rPr>
          <w:sz w:val="24"/>
          <w:szCs w:val="24"/>
        </w:rPr>
        <w:tab/>
      </w:r>
      <w:r w:rsidR="00062572" w:rsidRPr="00062572">
        <w:rPr>
          <w:sz w:val="24"/>
          <w:szCs w:val="24"/>
        </w:rPr>
        <w:t xml:space="preserve">This Agreement and any dispute or claim (including non-contractual disputes or claims) arising out of or in connection with it or its subject matter or formation shall be governed by and construed in accordance with the law of England and Wales. </w:t>
      </w:r>
    </w:p>
    <w:p w14:paraId="154A4DE4" w14:textId="77777777" w:rsidR="002E1C56" w:rsidRDefault="002E1C56" w:rsidP="002638C7">
      <w:pPr>
        <w:ind w:left="720" w:hanging="720"/>
        <w:jc w:val="both"/>
        <w:rPr>
          <w:sz w:val="24"/>
          <w:szCs w:val="24"/>
        </w:rPr>
      </w:pPr>
    </w:p>
    <w:p w14:paraId="2F1B8E86" w14:textId="77777777" w:rsidR="002E1C56" w:rsidRDefault="00062572" w:rsidP="002638C7">
      <w:pPr>
        <w:ind w:left="720" w:hanging="720"/>
        <w:jc w:val="both"/>
        <w:rPr>
          <w:sz w:val="24"/>
          <w:szCs w:val="24"/>
        </w:rPr>
      </w:pPr>
      <w:r w:rsidRPr="00062572">
        <w:rPr>
          <w:sz w:val="24"/>
          <w:szCs w:val="24"/>
        </w:rPr>
        <w:t xml:space="preserve">28.2 </w:t>
      </w:r>
      <w:r w:rsidR="002E1C56">
        <w:rPr>
          <w:sz w:val="24"/>
          <w:szCs w:val="24"/>
        </w:rPr>
        <w:tab/>
      </w:r>
      <w:r w:rsidRPr="00062572">
        <w:rPr>
          <w:sz w:val="24"/>
          <w:szCs w:val="24"/>
        </w:rPr>
        <w:t xml:space="preserve">Each Party irrevocably agrees that the courts of England and Wales shall have exclusive jurisdiction to settle any dispute or claim (including non-contractual disputes or claims) arising out of or in connection with this Agreement or its subject matter or formation. </w:t>
      </w:r>
    </w:p>
    <w:p w14:paraId="2084ACC0" w14:textId="77777777" w:rsidR="002E1C56" w:rsidRDefault="002E1C56" w:rsidP="002638C7">
      <w:pPr>
        <w:ind w:left="720" w:hanging="720"/>
        <w:jc w:val="both"/>
        <w:rPr>
          <w:sz w:val="24"/>
          <w:szCs w:val="24"/>
        </w:rPr>
      </w:pPr>
    </w:p>
    <w:p w14:paraId="7061A606" w14:textId="77777777" w:rsidR="002E1C56" w:rsidRPr="002E1C56" w:rsidRDefault="00062572" w:rsidP="002638C7">
      <w:pPr>
        <w:ind w:left="720" w:hanging="720"/>
        <w:jc w:val="both"/>
        <w:rPr>
          <w:b/>
          <w:sz w:val="24"/>
          <w:szCs w:val="24"/>
        </w:rPr>
      </w:pPr>
      <w:r w:rsidRPr="002E1C56">
        <w:rPr>
          <w:b/>
          <w:sz w:val="24"/>
          <w:szCs w:val="24"/>
        </w:rPr>
        <w:t xml:space="preserve">29. </w:t>
      </w:r>
      <w:r w:rsidR="002E1C56" w:rsidRPr="002E1C56">
        <w:rPr>
          <w:b/>
          <w:sz w:val="24"/>
          <w:szCs w:val="24"/>
        </w:rPr>
        <w:tab/>
        <w:t>Counterparts</w:t>
      </w:r>
    </w:p>
    <w:p w14:paraId="2DE44102" w14:textId="77777777" w:rsidR="002E1C56" w:rsidRDefault="002E1C56" w:rsidP="002638C7">
      <w:pPr>
        <w:ind w:left="720" w:hanging="720"/>
        <w:jc w:val="both"/>
        <w:rPr>
          <w:sz w:val="24"/>
          <w:szCs w:val="24"/>
        </w:rPr>
      </w:pPr>
    </w:p>
    <w:p w14:paraId="4013BE9C" w14:textId="77777777" w:rsidR="002E1C56" w:rsidRDefault="00062572" w:rsidP="002638C7">
      <w:pPr>
        <w:ind w:left="720" w:hanging="720"/>
        <w:jc w:val="both"/>
        <w:rPr>
          <w:sz w:val="24"/>
          <w:szCs w:val="24"/>
        </w:rPr>
      </w:pPr>
      <w:r w:rsidRPr="00062572">
        <w:rPr>
          <w:sz w:val="24"/>
          <w:szCs w:val="24"/>
        </w:rPr>
        <w:t xml:space="preserve">29.1 </w:t>
      </w:r>
      <w:r w:rsidR="002E1C56">
        <w:rPr>
          <w:sz w:val="24"/>
          <w:szCs w:val="24"/>
        </w:rPr>
        <w:tab/>
      </w:r>
      <w:r w:rsidRPr="00062572">
        <w:rPr>
          <w:sz w:val="24"/>
          <w:szCs w:val="24"/>
        </w:rPr>
        <w:t xml:space="preserve">This Agreement may be executed in any number of counterparts, each of which when executed and delivered shall constitute a duplicate original, but all the counterparts shall together constitute the one agreement. No counterpart shall be effective until each Party has executed and delivered at least one counterpart. </w:t>
      </w:r>
    </w:p>
    <w:p w14:paraId="7E15E2F7" w14:textId="77777777" w:rsidR="002E1C56" w:rsidRDefault="002E1C56" w:rsidP="002638C7">
      <w:pPr>
        <w:ind w:left="720" w:hanging="720"/>
        <w:jc w:val="both"/>
        <w:rPr>
          <w:sz w:val="24"/>
          <w:szCs w:val="24"/>
        </w:rPr>
      </w:pPr>
    </w:p>
    <w:p w14:paraId="7DEA5BD8" w14:textId="606B7BD4" w:rsidR="002E1C56" w:rsidRDefault="00062572" w:rsidP="002E1C56">
      <w:pPr>
        <w:ind w:left="720" w:hanging="720"/>
        <w:rPr>
          <w:sz w:val="24"/>
          <w:szCs w:val="24"/>
        </w:rPr>
      </w:pPr>
      <w:r w:rsidRPr="00062572">
        <w:rPr>
          <w:sz w:val="24"/>
          <w:szCs w:val="24"/>
        </w:rPr>
        <w:t xml:space="preserve">This has been entered into on the date stated at the beginning of </w:t>
      </w:r>
      <w:r w:rsidR="002E1C56">
        <w:rPr>
          <w:sz w:val="24"/>
          <w:szCs w:val="24"/>
        </w:rPr>
        <w:t>the Agreement.</w:t>
      </w:r>
    </w:p>
    <w:p w14:paraId="7C1144E3" w14:textId="77777777" w:rsidR="002E1C56" w:rsidRDefault="002E1C56" w:rsidP="002638C7">
      <w:pPr>
        <w:ind w:left="720" w:hanging="720"/>
        <w:jc w:val="both"/>
        <w:rPr>
          <w:sz w:val="24"/>
          <w:szCs w:val="24"/>
        </w:rPr>
      </w:pPr>
    </w:p>
    <w:p w14:paraId="6DD892EB" w14:textId="29E21230" w:rsidR="002E1C56" w:rsidRPr="00B108D2" w:rsidRDefault="002E1C56" w:rsidP="002638C7">
      <w:pPr>
        <w:ind w:left="720" w:hanging="720"/>
        <w:jc w:val="both"/>
        <w:rPr>
          <w:b/>
          <w:sz w:val="24"/>
          <w:szCs w:val="24"/>
        </w:rPr>
      </w:pPr>
      <w:r w:rsidRPr="00B108D2">
        <w:rPr>
          <w:b/>
          <w:sz w:val="24"/>
          <w:szCs w:val="24"/>
        </w:rPr>
        <w:t>Executed</w:t>
      </w:r>
      <w:r w:rsidR="00062572" w:rsidRPr="00B108D2">
        <w:rPr>
          <w:b/>
          <w:sz w:val="24"/>
          <w:szCs w:val="24"/>
        </w:rPr>
        <w:t xml:space="preserve"> as an agreement: </w:t>
      </w:r>
    </w:p>
    <w:p w14:paraId="305B678E" w14:textId="77777777" w:rsidR="002E1C56" w:rsidRDefault="002E1C56" w:rsidP="002638C7">
      <w:pPr>
        <w:ind w:left="720" w:hanging="720"/>
        <w:jc w:val="both"/>
        <w:rPr>
          <w:sz w:val="24"/>
          <w:szCs w:val="24"/>
        </w:rPr>
      </w:pPr>
    </w:p>
    <w:p w14:paraId="6475A0BD" w14:textId="60E9FBA2" w:rsidR="002E1C56" w:rsidRDefault="002E1C56" w:rsidP="002638C7">
      <w:pPr>
        <w:ind w:left="720" w:hanging="720"/>
        <w:jc w:val="both"/>
        <w:rPr>
          <w:sz w:val="24"/>
          <w:szCs w:val="24"/>
        </w:rPr>
      </w:pPr>
      <w:r>
        <w:rPr>
          <w:sz w:val="24"/>
          <w:szCs w:val="24"/>
        </w:rPr>
        <w:t>Signed</w:t>
      </w:r>
      <w:r w:rsidR="00062572" w:rsidRPr="00062572">
        <w:rPr>
          <w:sz w:val="24"/>
          <w:szCs w:val="24"/>
        </w:rPr>
        <w:t xml:space="preserve"> for</w:t>
      </w:r>
      <w:r>
        <w:rPr>
          <w:sz w:val="24"/>
          <w:szCs w:val="24"/>
        </w:rPr>
        <w:t xml:space="preserve"> and on behalf of </w:t>
      </w:r>
      <w:r w:rsidR="005F3D28">
        <w:rPr>
          <w:sz w:val="24"/>
          <w:szCs w:val="24"/>
        </w:rPr>
        <w:t>Evolve Intervention</w:t>
      </w:r>
    </w:p>
    <w:p w14:paraId="32531FE8" w14:textId="77777777" w:rsidR="002E1C56" w:rsidRDefault="002E1C56" w:rsidP="002638C7">
      <w:pPr>
        <w:ind w:left="720" w:hanging="720"/>
        <w:jc w:val="both"/>
        <w:rPr>
          <w:sz w:val="24"/>
          <w:szCs w:val="24"/>
        </w:rPr>
      </w:pPr>
    </w:p>
    <w:p w14:paraId="022B83A7" w14:textId="73F5A173" w:rsidR="002E1C56" w:rsidRDefault="00062572" w:rsidP="002638C7">
      <w:pPr>
        <w:ind w:left="720" w:hanging="720"/>
        <w:jc w:val="both"/>
        <w:rPr>
          <w:sz w:val="24"/>
          <w:szCs w:val="24"/>
        </w:rPr>
      </w:pPr>
      <w:r w:rsidRPr="00062572">
        <w:rPr>
          <w:sz w:val="24"/>
          <w:szCs w:val="24"/>
        </w:rPr>
        <w:t xml:space="preserve">Name: </w:t>
      </w:r>
    </w:p>
    <w:p w14:paraId="313FA9B2" w14:textId="77777777" w:rsidR="002E1C56" w:rsidRDefault="002E1C56" w:rsidP="002638C7">
      <w:pPr>
        <w:ind w:left="720" w:hanging="720"/>
        <w:jc w:val="both"/>
        <w:rPr>
          <w:sz w:val="24"/>
          <w:szCs w:val="24"/>
        </w:rPr>
      </w:pPr>
    </w:p>
    <w:p w14:paraId="1D47712E" w14:textId="77777777" w:rsidR="002E1C56" w:rsidRDefault="00062572" w:rsidP="002638C7">
      <w:pPr>
        <w:ind w:left="720" w:hanging="720"/>
        <w:jc w:val="both"/>
        <w:rPr>
          <w:sz w:val="24"/>
          <w:szCs w:val="24"/>
        </w:rPr>
      </w:pPr>
      <w:r w:rsidRPr="00062572">
        <w:rPr>
          <w:sz w:val="24"/>
          <w:szCs w:val="24"/>
        </w:rPr>
        <w:t xml:space="preserve">Position: </w:t>
      </w:r>
    </w:p>
    <w:p w14:paraId="687CE39C" w14:textId="77777777" w:rsidR="002E1C56" w:rsidRDefault="002E1C56" w:rsidP="002638C7">
      <w:pPr>
        <w:ind w:left="720" w:hanging="720"/>
        <w:jc w:val="both"/>
        <w:rPr>
          <w:sz w:val="24"/>
          <w:szCs w:val="24"/>
        </w:rPr>
      </w:pPr>
    </w:p>
    <w:p w14:paraId="1C1F94A6" w14:textId="58CDC149" w:rsidR="002E1C56" w:rsidRDefault="00062572" w:rsidP="002638C7">
      <w:pPr>
        <w:ind w:left="720" w:hanging="720"/>
        <w:jc w:val="both"/>
        <w:rPr>
          <w:sz w:val="24"/>
          <w:szCs w:val="24"/>
        </w:rPr>
      </w:pPr>
      <w:r w:rsidRPr="00062572">
        <w:rPr>
          <w:sz w:val="24"/>
          <w:szCs w:val="24"/>
        </w:rPr>
        <w:t xml:space="preserve">Signature: </w:t>
      </w:r>
    </w:p>
    <w:p w14:paraId="5DA6BA55" w14:textId="77777777" w:rsidR="002E1C56" w:rsidRDefault="002E1C56" w:rsidP="002638C7">
      <w:pPr>
        <w:ind w:left="720" w:hanging="720"/>
        <w:jc w:val="both"/>
        <w:rPr>
          <w:sz w:val="24"/>
          <w:szCs w:val="24"/>
        </w:rPr>
      </w:pPr>
    </w:p>
    <w:p w14:paraId="376BD221" w14:textId="77777777" w:rsidR="002E1C56" w:rsidRPr="00B108D2" w:rsidRDefault="002E1C56" w:rsidP="002638C7">
      <w:pPr>
        <w:ind w:left="720" w:hanging="720"/>
        <w:jc w:val="both"/>
        <w:rPr>
          <w:b/>
          <w:sz w:val="24"/>
          <w:szCs w:val="24"/>
        </w:rPr>
      </w:pPr>
      <w:r w:rsidRPr="00B108D2">
        <w:rPr>
          <w:b/>
          <w:sz w:val="24"/>
          <w:szCs w:val="24"/>
        </w:rPr>
        <w:t>Executed</w:t>
      </w:r>
      <w:r w:rsidR="00062572" w:rsidRPr="00B108D2">
        <w:rPr>
          <w:b/>
          <w:sz w:val="24"/>
          <w:szCs w:val="24"/>
        </w:rPr>
        <w:t xml:space="preserve"> as an agreement: </w:t>
      </w:r>
    </w:p>
    <w:p w14:paraId="5FBF3FF6" w14:textId="77777777" w:rsidR="002E1C56" w:rsidRDefault="002E1C56" w:rsidP="002638C7">
      <w:pPr>
        <w:ind w:left="720" w:hanging="720"/>
        <w:jc w:val="both"/>
        <w:rPr>
          <w:sz w:val="24"/>
          <w:szCs w:val="24"/>
        </w:rPr>
      </w:pPr>
    </w:p>
    <w:p w14:paraId="466BCC70" w14:textId="1A34CC90" w:rsidR="002E1C56" w:rsidRDefault="002E1C56" w:rsidP="002638C7">
      <w:pPr>
        <w:ind w:left="720" w:hanging="720"/>
        <w:jc w:val="both"/>
        <w:rPr>
          <w:sz w:val="24"/>
          <w:szCs w:val="24"/>
        </w:rPr>
      </w:pPr>
      <w:r>
        <w:rPr>
          <w:sz w:val="24"/>
          <w:szCs w:val="24"/>
        </w:rPr>
        <w:t>Signed</w:t>
      </w:r>
      <w:r w:rsidR="00062572" w:rsidRPr="00062572">
        <w:rPr>
          <w:sz w:val="24"/>
          <w:szCs w:val="24"/>
        </w:rPr>
        <w:t xml:space="preserve"> for and on behalf of </w:t>
      </w:r>
      <w:r>
        <w:rPr>
          <w:sz w:val="24"/>
          <w:szCs w:val="24"/>
        </w:rPr>
        <w:t>[INSERT NAME]</w:t>
      </w:r>
    </w:p>
    <w:p w14:paraId="76987192" w14:textId="77777777" w:rsidR="002E1C56" w:rsidRDefault="002E1C56" w:rsidP="002638C7">
      <w:pPr>
        <w:ind w:left="720" w:hanging="720"/>
        <w:jc w:val="both"/>
        <w:rPr>
          <w:sz w:val="24"/>
          <w:szCs w:val="24"/>
        </w:rPr>
      </w:pPr>
    </w:p>
    <w:p w14:paraId="670C0A07" w14:textId="5149F642" w:rsidR="002E1C56" w:rsidRDefault="00062572" w:rsidP="002638C7">
      <w:pPr>
        <w:ind w:left="720" w:hanging="720"/>
        <w:jc w:val="both"/>
        <w:rPr>
          <w:sz w:val="24"/>
          <w:szCs w:val="24"/>
        </w:rPr>
      </w:pPr>
      <w:r w:rsidRPr="00062572">
        <w:rPr>
          <w:sz w:val="24"/>
          <w:szCs w:val="24"/>
        </w:rPr>
        <w:t xml:space="preserve">Name: </w:t>
      </w:r>
    </w:p>
    <w:p w14:paraId="1D792482" w14:textId="77777777" w:rsidR="002E1C56" w:rsidRDefault="002E1C56" w:rsidP="002638C7">
      <w:pPr>
        <w:ind w:left="720" w:hanging="720"/>
        <w:jc w:val="both"/>
        <w:rPr>
          <w:sz w:val="24"/>
          <w:szCs w:val="24"/>
        </w:rPr>
      </w:pPr>
    </w:p>
    <w:p w14:paraId="4474C2FE" w14:textId="4B7A6398" w:rsidR="002E1C56" w:rsidRDefault="00062572" w:rsidP="002638C7">
      <w:pPr>
        <w:ind w:left="720" w:hanging="720"/>
        <w:jc w:val="both"/>
        <w:rPr>
          <w:sz w:val="24"/>
          <w:szCs w:val="24"/>
        </w:rPr>
      </w:pPr>
      <w:r w:rsidRPr="00062572">
        <w:rPr>
          <w:sz w:val="24"/>
          <w:szCs w:val="24"/>
        </w:rPr>
        <w:t xml:space="preserve">Position: </w:t>
      </w:r>
    </w:p>
    <w:p w14:paraId="314BAC4A" w14:textId="77777777" w:rsidR="002E1C56" w:rsidRDefault="002E1C56" w:rsidP="002638C7">
      <w:pPr>
        <w:ind w:left="720" w:hanging="720"/>
        <w:jc w:val="both"/>
        <w:rPr>
          <w:sz w:val="24"/>
          <w:szCs w:val="24"/>
        </w:rPr>
      </w:pPr>
    </w:p>
    <w:p w14:paraId="45334ADD" w14:textId="56862992" w:rsidR="00062572" w:rsidRPr="00062572" w:rsidRDefault="00062572" w:rsidP="002638C7">
      <w:pPr>
        <w:ind w:left="720" w:hanging="720"/>
        <w:jc w:val="both"/>
        <w:rPr>
          <w:sz w:val="24"/>
          <w:szCs w:val="24"/>
        </w:rPr>
      </w:pPr>
      <w:r w:rsidRPr="00062572">
        <w:rPr>
          <w:sz w:val="24"/>
          <w:szCs w:val="24"/>
        </w:rPr>
        <w:t>Signature:</w:t>
      </w:r>
    </w:p>
    <w:p w14:paraId="2CC87EA7" w14:textId="7291B738" w:rsidR="0090583E" w:rsidRPr="00062572" w:rsidRDefault="0090583E" w:rsidP="00B108D2">
      <w:pPr>
        <w:jc w:val="both"/>
        <w:rPr>
          <w:sz w:val="24"/>
          <w:szCs w:val="24"/>
        </w:rPr>
      </w:pPr>
    </w:p>
    <w:sectPr w:rsidR="0090583E" w:rsidRPr="00062572" w:rsidSect="005301FB">
      <w:pgSz w:w="11906" w:h="16838"/>
      <w:pgMar w:top="1440" w:right="1440" w:bottom="1135"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2E102" w14:textId="77777777" w:rsidR="00F06A98" w:rsidRDefault="00F06A98" w:rsidP="001F47DC">
      <w:r>
        <w:separator/>
      </w:r>
    </w:p>
  </w:endnote>
  <w:endnote w:type="continuationSeparator" w:id="0">
    <w:p w14:paraId="42AD5A5E" w14:textId="77777777" w:rsidR="00F06A98" w:rsidRDefault="00F06A98" w:rsidP="001F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15E94" w14:textId="296DD8E2" w:rsidR="00BA6E11" w:rsidRDefault="00BA6E11" w:rsidP="00C06015">
    <w:pPr>
      <w:pStyle w:val="Footer"/>
    </w:pPr>
  </w:p>
  <w:p w14:paraId="7EB2C175" w14:textId="77777777" w:rsidR="00BA6E11" w:rsidRDefault="00BA6E11" w:rsidP="005301F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8F244" w14:textId="680A662C" w:rsidR="00BA6E11" w:rsidRDefault="00BA6E11">
    <w:pPr>
      <w:pStyle w:val="Footer"/>
      <w:jc w:val="center"/>
    </w:pPr>
  </w:p>
  <w:p w14:paraId="6CEFFD66" w14:textId="77777777" w:rsidR="00BA6E11" w:rsidRDefault="00BA6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58BBC" w14:textId="77777777" w:rsidR="00F06A98" w:rsidRDefault="00F06A98" w:rsidP="001F47DC">
      <w:r>
        <w:separator/>
      </w:r>
    </w:p>
  </w:footnote>
  <w:footnote w:type="continuationSeparator" w:id="0">
    <w:p w14:paraId="32B76673" w14:textId="77777777" w:rsidR="00F06A98" w:rsidRDefault="00F06A98" w:rsidP="001F4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2199F" w14:textId="2BC09D7F" w:rsidR="00BA6E11" w:rsidRDefault="00BA6E11" w:rsidP="001F47D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712E5" w14:textId="38DBDCF0" w:rsidR="00BA6E11" w:rsidRDefault="005F3D28" w:rsidP="00081AF3">
    <w:pPr>
      <w:pStyle w:val="Header"/>
      <w:jc w:val="right"/>
    </w:pPr>
    <w:r>
      <w:rPr>
        <w:noProof/>
      </w:rPr>
      <w:drawing>
        <wp:anchor distT="0" distB="0" distL="114300" distR="114300" simplePos="0" relativeHeight="251659264" behindDoc="1" locked="0" layoutInCell="1" allowOverlap="1" wp14:anchorId="65B7B575" wp14:editId="75616617">
          <wp:simplePos x="0" y="0"/>
          <wp:positionH relativeFrom="column">
            <wp:posOffset>4444552</wp:posOffset>
          </wp:positionH>
          <wp:positionV relativeFrom="paragraph">
            <wp:posOffset>-386306</wp:posOffset>
          </wp:positionV>
          <wp:extent cx="1480449" cy="1489587"/>
          <wp:effectExtent l="0" t="0" r="0" b="0"/>
          <wp:wrapNone/>
          <wp:docPr id="47" name="Picture 47" descr="evolv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olve2"/>
                  <pic:cNvPicPr>
                    <a:picLocks noChangeAspect="1" noChangeArrowheads="1"/>
                  </pic:cNvPicPr>
                </pic:nvPicPr>
                <pic:blipFill>
                  <a:blip r:embed="rId1">
                    <a:extLst>
                      <a:ext uri="{28A0092B-C50C-407E-A947-70E740481C1C}">
                        <a14:useLocalDpi xmlns:a14="http://schemas.microsoft.com/office/drawing/2010/main" val="0"/>
                      </a:ext>
                    </a:extLst>
                  </a:blip>
                  <a:srcRect l="20663" r="19557"/>
                  <a:stretch>
                    <a:fillRect/>
                  </a:stretch>
                </pic:blipFill>
                <pic:spPr bwMode="auto">
                  <a:xfrm>
                    <a:off x="0" y="0"/>
                    <a:ext cx="1500165" cy="1509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508B"/>
    <w:multiLevelType w:val="hybridMultilevel"/>
    <w:tmpl w:val="684C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25488"/>
    <w:multiLevelType w:val="hybridMultilevel"/>
    <w:tmpl w:val="D188D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01587"/>
    <w:multiLevelType w:val="hybridMultilevel"/>
    <w:tmpl w:val="031A5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37809C2"/>
    <w:multiLevelType w:val="hybridMultilevel"/>
    <w:tmpl w:val="6592EAA0"/>
    <w:lvl w:ilvl="0" w:tplc="0AFA58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AB845B1"/>
    <w:multiLevelType w:val="hybridMultilevel"/>
    <w:tmpl w:val="BF188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1C3A87"/>
    <w:multiLevelType w:val="hybridMultilevel"/>
    <w:tmpl w:val="3B64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77B6C"/>
    <w:multiLevelType w:val="hybridMultilevel"/>
    <w:tmpl w:val="5CFA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E762C4"/>
    <w:multiLevelType w:val="multilevel"/>
    <w:tmpl w:val="B01807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AD614DB"/>
    <w:multiLevelType w:val="hybridMultilevel"/>
    <w:tmpl w:val="9A900CCA"/>
    <w:lvl w:ilvl="0" w:tplc="48D4394E">
      <w:start w:val="1"/>
      <w:numFmt w:val="bullet"/>
      <w:lvlText w:val=""/>
      <w:lvlJc w:val="left"/>
      <w:pPr>
        <w:tabs>
          <w:tab w:val="num" w:pos="1022"/>
        </w:tabs>
        <w:ind w:left="1022" w:hanging="284"/>
      </w:pPr>
      <w:rPr>
        <w:rFonts w:ascii="Wingdings" w:hAnsi="Wingdings" w:hint="default"/>
        <w:color w:val="000000"/>
      </w:rPr>
    </w:lvl>
    <w:lvl w:ilvl="1" w:tplc="08090003" w:tentative="1">
      <w:start w:val="1"/>
      <w:numFmt w:val="bullet"/>
      <w:lvlText w:val="o"/>
      <w:lvlJc w:val="left"/>
      <w:pPr>
        <w:tabs>
          <w:tab w:val="num" w:pos="2178"/>
        </w:tabs>
        <w:ind w:left="2178" w:hanging="360"/>
      </w:pPr>
      <w:rPr>
        <w:rFonts w:ascii="Courier New" w:hAnsi="Courier New" w:cs="Courier New" w:hint="default"/>
      </w:rPr>
    </w:lvl>
    <w:lvl w:ilvl="2" w:tplc="08090005" w:tentative="1">
      <w:start w:val="1"/>
      <w:numFmt w:val="bullet"/>
      <w:lvlText w:val=""/>
      <w:lvlJc w:val="left"/>
      <w:pPr>
        <w:tabs>
          <w:tab w:val="num" w:pos="2898"/>
        </w:tabs>
        <w:ind w:left="2898" w:hanging="360"/>
      </w:pPr>
      <w:rPr>
        <w:rFonts w:ascii="Wingdings" w:hAnsi="Wingdings" w:hint="default"/>
      </w:rPr>
    </w:lvl>
    <w:lvl w:ilvl="3" w:tplc="08090001" w:tentative="1">
      <w:start w:val="1"/>
      <w:numFmt w:val="bullet"/>
      <w:lvlText w:val=""/>
      <w:lvlJc w:val="left"/>
      <w:pPr>
        <w:tabs>
          <w:tab w:val="num" w:pos="3618"/>
        </w:tabs>
        <w:ind w:left="3618" w:hanging="360"/>
      </w:pPr>
      <w:rPr>
        <w:rFonts w:ascii="Symbol" w:hAnsi="Symbol" w:hint="default"/>
      </w:rPr>
    </w:lvl>
    <w:lvl w:ilvl="4" w:tplc="08090003" w:tentative="1">
      <w:start w:val="1"/>
      <w:numFmt w:val="bullet"/>
      <w:lvlText w:val="o"/>
      <w:lvlJc w:val="left"/>
      <w:pPr>
        <w:tabs>
          <w:tab w:val="num" w:pos="4338"/>
        </w:tabs>
        <w:ind w:left="4338" w:hanging="360"/>
      </w:pPr>
      <w:rPr>
        <w:rFonts w:ascii="Courier New" w:hAnsi="Courier New" w:cs="Courier New" w:hint="default"/>
      </w:rPr>
    </w:lvl>
    <w:lvl w:ilvl="5" w:tplc="08090005" w:tentative="1">
      <w:start w:val="1"/>
      <w:numFmt w:val="bullet"/>
      <w:lvlText w:val=""/>
      <w:lvlJc w:val="left"/>
      <w:pPr>
        <w:tabs>
          <w:tab w:val="num" w:pos="5058"/>
        </w:tabs>
        <w:ind w:left="5058" w:hanging="360"/>
      </w:pPr>
      <w:rPr>
        <w:rFonts w:ascii="Wingdings" w:hAnsi="Wingdings" w:hint="default"/>
      </w:rPr>
    </w:lvl>
    <w:lvl w:ilvl="6" w:tplc="08090001" w:tentative="1">
      <w:start w:val="1"/>
      <w:numFmt w:val="bullet"/>
      <w:lvlText w:val=""/>
      <w:lvlJc w:val="left"/>
      <w:pPr>
        <w:tabs>
          <w:tab w:val="num" w:pos="5778"/>
        </w:tabs>
        <w:ind w:left="5778" w:hanging="360"/>
      </w:pPr>
      <w:rPr>
        <w:rFonts w:ascii="Symbol" w:hAnsi="Symbol" w:hint="default"/>
      </w:rPr>
    </w:lvl>
    <w:lvl w:ilvl="7" w:tplc="08090003" w:tentative="1">
      <w:start w:val="1"/>
      <w:numFmt w:val="bullet"/>
      <w:lvlText w:val="o"/>
      <w:lvlJc w:val="left"/>
      <w:pPr>
        <w:tabs>
          <w:tab w:val="num" w:pos="6498"/>
        </w:tabs>
        <w:ind w:left="6498" w:hanging="360"/>
      </w:pPr>
      <w:rPr>
        <w:rFonts w:ascii="Courier New" w:hAnsi="Courier New" w:cs="Courier New" w:hint="default"/>
      </w:rPr>
    </w:lvl>
    <w:lvl w:ilvl="8" w:tplc="08090005" w:tentative="1">
      <w:start w:val="1"/>
      <w:numFmt w:val="bullet"/>
      <w:lvlText w:val=""/>
      <w:lvlJc w:val="left"/>
      <w:pPr>
        <w:tabs>
          <w:tab w:val="num" w:pos="7218"/>
        </w:tabs>
        <w:ind w:left="7218" w:hanging="360"/>
      </w:pPr>
      <w:rPr>
        <w:rFonts w:ascii="Wingdings" w:hAnsi="Wingdings" w:hint="default"/>
      </w:rPr>
    </w:lvl>
  </w:abstractNum>
  <w:abstractNum w:abstractNumId="9" w15:restartNumberingAfterBreak="0">
    <w:nsid w:val="5B80017C"/>
    <w:multiLevelType w:val="hybridMultilevel"/>
    <w:tmpl w:val="3446E9B4"/>
    <w:lvl w:ilvl="0" w:tplc="48D4394E">
      <w:start w:val="1"/>
      <w:numFmt w:val="bullet"/>
      <w:lvlText w:val=""/>
      <w:lvlJc w:val="left"/>
      <w:pPr>
        <w:tabs>
          <w:tab w:val="num" w:pos="1022"/>
        </w:tabs>
        <w:ind w:left="1022" w:hanging="284"/>
      </w:pPr>
      <w:rPr>
        <w:rFonts w:ascii="Wingdings" w:hAnsi="Wingdings" w:hint="default"/>
        <w:color w:val="000000"/>
      </w:rPr>
    </w:lvl>
    <w:lvl w:ilvl="1" w:tplc="08090003" w:tentative="1">
      <w:start w:val="1"/>
      <w:numFmt w:val="bullet"/>
      <w:lvlText w:val="o"/>
      <w:lvlJc w:val="left"/>
      <w:pPr>
        <w:tabs>
          <w:tab w:val="num" w:pos="2178"/>
        </w:tabs>
        <w:ind w:left="2178" w:hanging="360"/>
      </w:pPr>
      <w:rPr>
        <w:rFonts w:ascii="Courier New" w:hAnsi="Courier New" w:cs="Courier New" w:hint="default"/>
      </w:rPr>
    </w:lvl>
    <w:lvl w:ilvl="2" w:tplc="08090005" w:tentative="1">
      <w:start w:val="1"/>
      <w:numFmt w:val="bullet"/>
      <w:lvlText w:val=""/>
      <w:lvlJc w:val="left"/>
      <w:pPr>
        <w:tabs>
          <w:tab w:val="num" w:pos="2898"/>
        </w:tabs>
        <w:ind w:left="2898" w:hanging="360"/>
      </w:pPr>
      <w:rPr>
        <w:rFonts w:ascii="Wingdings" w:hAnsi="Wingdings" w:hint="default"/>
      </w:rPr>
    </w:lvl>
    <w:lvl w:ilvl="3" w:tplc="08090001" w:tentative="1">
      <w:start w:val="1"/>
      <w:numFmt w:val="bullet"/>
      <w:lvlText w:val=""/>
      <w:lvlJc w:val="left"/>
      <w:pPr>
        <w:tabs>
          <w:tab w:val="num" w:pos="3618"/>
        </w:tabs>
        <w:ind w:left="3618" w:hanging="360"/>
      </w:pPr>
      <w:rPr>
        <w:rFonts w:ascii="Symbol" w:hAnsi="Symbol" w:hint="default"/>
      </w:rPr>
    </w:lvl>
    <w:lvl w:ilvl="4" w:tplc="08090003" w:tentative="1">
      <w:start w:val="1"/>
      <w:numFmt w:val="bullet"/>
      <w:lvlText w:val="o"/>
      <w:lvlJc w:val="left"/>
      <w:pPr>
        <w:tabs>
          <w:tab w:val="num" w:pos="4338"/>
        </w:tabs>
        <w:ind w:left="4338" w:hanging="360"/>
      </w:pPr>
      <w:rPr>
        <w:rFonts w:ascii="Courier New" w:hAnsi="Courier New" w:cs="Courier New" w:hint="default"/>
      </w:rPr>
    </w:lvl>
    <w:lvl w:ilvl="5" w:tplc="08090005" w:tentative="1">
      <w:start w:val="1"/>
      <w:numFmt w:val="bullet"/>
      <w:lvlText w:val=""/>
      <w:lvlJc w:val="left"/>
      <w:pPr>
        <w:tabs>
          <w:tab w:val="num" w:pos="5058"/>
        </w:tabs>
        <w:ind w:left="5058" w:hanging="360"/>
      </w:pPr>
      <w:rPr>
        <w:rFonts w:ascii="Wingdings" w:hAnsi="Wingdings" w:hint="default"/>
      </w:rPr>
    </w:lvl>
    <w:lvl w:ilvl="6" w:tplc="08090001" w:tentative="1">
      <w:start w:val="1"/>
      <w:numFmt w:val="bullet"/>
      <w:lvlText w:val=""/>
      <w:lvlJc w:val="left"/>
      <w:pPr>
        <w:tabs>
          <w:tab w:val="num" w:pos="5778"/>
        </w:tabs>
        <w:ind w:left="5778" w:hanging="360"/>
      </w:pPr>
      <w:rPr>
        <w:rFonts w:ascii="Symbol" w:hAnsi="Symbol" w:hint="default"/>
      </w:rPr>
    </w:lvl>
    <w:lvl w:ilvl="7" w:tplc="08090003" w:tentative="1">
      <w:start w:val="1"/>
      <w:numFmt w:val="bullet"/>
      <w:lvlText w:val="o"/>
      <w:lvlJc w:val="left"/>
      <w:pPr>
        <w:tabs>
          <w:tab w:val="num" w:pos="6498"/>
        </w:tabs>
        <w:ind w:left="6498" w:hanging="360"/>
      </w:pPr>
      <w:rPr>
        <w:rFonts w:ascii="Courier New" w:hAnsi="Courier New" w:cs="Courier New" w:hint="default"/>
      </w:rPr>
    </w:lvl>
    <w:lvl w:ilvl="8" w:tplc="08090005" w:tentative="1">
      <w:start w:val="1"/>
      <w:numFmt w:val="bullet"/>
      <w:lvlText w:val=""/>
      <w:lvlJc w:val="left"/>
      <w:pPr>
        <w:tabs>
          <w:tab w:val="num" w:pos="7218"/>
        </w:tabs>
        <w:ind w:left="7218" w:hanging="360"/>
      </w:pPr>
      <w:rPr>
        <w:rFonts w:ascii="Wingdings" w:hAnsi="Wingdings" w:hint="default"/>
      </w:rPr>
    </w:lvl>
  </w:abstractNum>
  <w:abstractNum w:abstractNumId="10" w15:restartNumberingAfterBreak="0">
    <w:nsid w:val="634E78B3"/>
    <w:multiLevelType w:val="hybridMultilevel"/>
    <w:tmpl w:val="77FA1D82"/>
    <w:lvl w:ilvl="0" w:tplc="48D4394E">
      <w:start w:val="1"/>
      <w:numFmt w:val="bullet"/>
      <w:lvlText w:val=""/>
      <w:lvlJc w:val="left"/>
      <w:pPr>
        <w:tabs>
          <w:tab w:val="num" w:pos="1022"/>
        </w:tabs>
        <w:ind w:left="1022" w:hanging="284"/>
      </w:pPr>
      <w:rPr>
        <w:rFonts w:ascii="Wingdings" w:hAnsi="Wingdings" w:hint="default"/>
        <w:color w:val="000000"/>
      </w:rPr>
    </w:lvl>
    <w:lvl w:ilvl="1" w:tplc="08090003" w:tentative="1">
      <w:start w:val="1"/>
      <w:numFmt w:val="bullet"/>
      <w:lvlText w:val="o"/>
      <w:lvlJc w:val="left"/>
      <w:pPr>
        <w:tabs>
          <w:tab w:val="num" w:pos="2178"/>
        </w:tabs>
        <w:ind w:left="2178" w:hanging="360"/>
      </w:pPr>
      <w:rPr>
        <w:rFonts w:ascii="Courier New" w:hAnsi="Courier New" w:cs="Courier New" w:hint="default"/>
      </w:rPr>
    </w:lvl>
    <w:lvl w:ilvl="2" w:tplc="08090005" w:tentative="1">
      <w:start w:val="1"/>
      <w:numFmt w:val="bullet"/>
      <w:lvlText w:val=""/>
      <w:lvlJc w:val="left"/>
      <w:pPr>
        <w:tabs>
          <w:tab w:val="num" w:pos="2898"/>
        </w:tabs>
        <w:ind w:left="2898" w:hanging="360"/>
      </w:pPr>
      <w:rPr>
        <w:rFonts w:ascii="Wingdings" w:hAnsi="Wingdings" w:hint="default"/>
      </w:rPr>
    </w:lvl>
    <w:lvl w:ilvl="3" w:tplc="08090001" w:tentative="1">
      <w:start w:val="1"/>
      <w:numFmt w:val="bullet"/>
      <w:lvlText w:val=""/>
      <w:lvlJc w:val="left"/>
      <w:pPr>
        <w:tabs>
          <w:tab w:val="num" w:pos="3618"/>
        </w:tabs>
        <w:ind w:left="3618" w:hanging="360"/>
      </w:pPr>
      <w:rPr>
        <w:rFonts w:ascii="Symbol" w:hAnsi="Symbol" w:hint="default"/>
      </w:rPr>
    </w:lvl>
    <w:lvl w:ilvl="4" w:tplc="08090003" w:tentative="1">
      <w:start w:val="1"/>
      <w:numFmt w:val="bullet"/>
      <w:lvlText w:val="o"/>
      <w:lvlJc w:val="left"/>
      <w:pPr>
        <w:tabs>
          <w:tab w:val="num" w:pos="4338"/>
        </w:tabs>
        <w:ind w:left="4338" w:hanging="360"/>
      </w:pPr>
      <w:rPr>
        <w:rFonts w:ascii="Courier New" w:hAnsi="Courier New" w:cs="Courier New" w:hint="default"/>
      </w:rPr>
    </w:lvl>
    <w:lvl w:ilvl="5" w:tplc="08090005" w:tentative="1">
      <w:start w:val="1"/>
      <w:numFmt w:val="bullet"/>
      <w:lvlText w:val=""/>
      <w:lvlJc w:val="left"/>
      <w:pPr>
        <w:tabs>
          <w:tab w:val="num" w:pos="5058"/>
        </w:tabs>
        <w:ind w:left="5058" w:hanging="360"/>
      </w:pPr>
      <w:rPr>
        <w:rFonts w:ascii="Wingdings" w:hAnsi="Wingdings" w:hint="default"/>
      </w:rPr>
    </w:lvl>
    <w:lvl w:ilvl="6" w:tplc="08090001" w:tentative="1">
      <w:start w:val="1"/>
      <w:numFmt w:val="bullet"/>
      <w:lvlText w:val=""/>
      <w:lvlJc w:val="left"/>
      <w:pPr>
        <w:tabs>
          <w:tab w:val="num" w:pos="5778"/>
        </w:tabs>
        <w:ind w:left="5778" w:hanging="360"/>
      </w:pPr>
      <w:rPr>
        <w:rFonts w:ascii="Symbol" w:hAnsi="Symbol" w:hint="default"/>
      </w:rPr>
    </w:lvl>
    <w:lvl w:ilvl="7" w:tplc="08090003" w:tentative="1">
      <w:start w:val="1"/>
      <w:numFmt w:val="bullet"/>
      <w:lvlText w:val="o"/>
      <w:lvlJc w:val="left"/>
      <w:pPr>
        <w:tabs>
          <w:tab w:val="num" w:pos="6498"/>
        </w:tabs>
        <w:ind w:left="6498" w:hanging="360"/>
      </w:pPr>
      <w:rPr>
        <w:rFonts w:ascii="Courier New" w:hAnsi="Courier New" w:cs="Courier New" w:hint="default"/>
      </w:rPr>
    </w:lvl>
    <w:lvl w:ilvl="8" w:tplc="08090005" w:tentative="1">
      <w:start w:val="1"/>
      <w:numFmt w:val="bullet"/>
      <w:lvlText w:val=""/>
      <w:lvlJc w:val="left"/>
      <w:pPr>
        <w:tabs>
          <w:tab w:val="num" w:pos="7218"/>
        </w:tabs>
        <w:ind w:left="7218" w:hanging="360"/>
      </w:pPr>
      <w:rPr>
        <w:rFonts w:ascii="Wingdings" w:hAnsi="Wingdings" w:hint="default"/>
      </w:rPr>
    </w:lvl>
  </w:abstractNum>
  <w:abstractNum w:abstractNumId="11" w15:restartNumberingAfterBreak="0">
    <w:nsid w:val="6B782379"/>
    <w:multiLevelType w:val="hybridMultilevel"/>
    <w:tmpl w:val="48E02D66"/>
    <w:lvl w:ilvl="0" w:tplc="48D4394E">
      <w:start w:val="1"/>
      <w:numFmt w:val="bullet"/>
      <w:lvlText w:val=""/>
      <w:lvlJc w:val="left"/>
      <w:pPr>
        <w:tabs>
          <w:tab w:val="num" w:pos="1021"/>
        </w:tabs>
        <w:ind w:left="1021" w:hanging="284"/>
      </w:pPr>
      <w:rPr>
        <w:rFonts w:ascii="Wingdings" w:hAnsi="Wingdings" w:hint="default"/>
        <w:color w:val="000000"/>
      </w:rPr>
    </w:lvl>
    <w:lvl w:ilvl="1" w:tplc="08090003" w:tentative="1">
      <w:start w:val="1"/>
      <w:numFmt w:val="bullet"/>
      <w:lvlText w:val="o"/>
      <w:lvlJc w:val="left"/>
      <w:pPr>
        <w:tabs>
          <w:tab w:val="num" w:pos="2177"/>
        </w:tabs>
        <w:ind w:left="2177" w:hanging="360"/>
      </w:pPr>
      <w:rPr>
        <w:rFonts w:ascii="Courier New" w:hAnsi="Courier New" w:cs="Courier New" w:hint="default"/>
      </w:rPr>
    </w:lvl>
    <w:lvl w:ilvl="2" w:tplc="08090005" w:tentative="1">
      <w:start w:val="1"/>
      <w:numFmt w:val="bullet"/>
      <w:lvlText w:val=""/>
      <w:lvlJc w:val="left"/>
      <w:pPr>
        <w:tabs>
          <w:tab w:val="num" w:pos="2897"/>
        </w:tabs>
        <w:ind w:left="2897" w:hanging="360"/>
      </w:pPr>
      <w:rPr>
        <w:rFonts w:ascii="Wingdings" w:hAnsi="Wingdings" w:hint="default"/>
      </w:rPr>
    </w:lvl>
    <w:lvl w:ilvl="3" w:tplc="08090001" w:tentative="1">
      <w:start w:val="1"/>
      <w:numFmt w:val="bullet"/>
      <w:lvlText w:val=""/>
      <w:lvlJc w:val="left"/>
      <w:pPr>
        <w:tabs>
          <w:tab w:val="num" w:pos="3617"/>
        </w:tabs>
        <w:ind w:left="3617" w:hanging="360"/>
      </w:pPr>
      <w:rPr>
        <w:rFonts w:ascii="Symbol" w:hAnsi="Symbol" w:hint="default"/>
      </w:rPr>
    </w:lvl>
    <w:lvl w:ilvl="4" w:tplc="08090003" w:tentative="1">
      <w:start w:val="1"/>
      <w:numFmt w:val="bullet"/>
      <w:lvlText w:val="o"/>
      <w:lvlJc w:val="left"/>
      <w:pPr>
        <w:tabs>
          <w:tab w:val="num" w:pos="4337"/>
        </w:tabs>
        <w:ind w:left="4337" w:hanging="360"/>
      </w:pPr>
      <w:rPr>
        <w:rFonts w:ascii="Courier New" w:hAnsi="Courier New" w:cs="Courier New" w:hint="default"/>
      </w:rPr>
    </w:lvl>
    <w:lvl w:ilvl="5" w:tplc="08090005" w:tentative="1">
      <w:start w:val="1"/>
      <w:numFmt w:val="bullet"/>
      <w:lvlText w:val=""/>
      <w:lvlJc w:val="left"/>
      <w:pPr>
        <w:tabs>
          <w:tab w:val="num" w:pos="5057"/>
        </w:tabs>
        <w:ind w:left="5057" w:hanging="360"/>
      </w:pPr>
      <w:rPr>
        <w:rFonts w:ascii="Wingdings" w:hAnsi="Wingdings" w:hint="default"/>
      </w:rPr>
    </w:lvl>
    <w:lvl w:ilvl="6" w:tplc="08090001" w:tentative="1">
      <w:start w:val="1"/>
      <w:numFmt w:val="bullet"/>
      <w:lvlText w:val=""/>
      <w:lvlJc w:val="left"/>
      <w:pPr>
        <w:tabs>
          <w:tab w:val="num" w:pos="5777"/>
        </w:tabs>
        <w:ind w:left="5777" w:hanging="360"/>
      </w:pPr>
      <w:rPr>
        <w:rFonts w:ascii="Symbol" w:hAnsi="Symbol" w:hint="default"/>
      </w:rPr>
    </w:lvl>
    <w:lvl w:ilvl="7" w:tplc="08090003" w:tentative="1">
      <w:start w:val="1"/>
      <w:numFmt w:val="bullet"/>
      <w:lvlText w:val="o"/>
      <w:lvlJc w:val="left"/>
      <w:pPr>
        <w:tabs>
          <w:tab w:val="num" w:pos="6497"/>
        </w:tabs>
        <w:ind w:left="6497" w:hanging="360"/>
      </w:pPr>
      <w:rPr>
        <w:rFonts w:ascii="Courier New" w:hAnsi="Courier New" w:cs="Courier New" w:hint="default"/>
      </w:rPr>
    </w:lvl>
    <w:lvl w:ilvl="8" w:tplc="08090005" w:tentative="1">
      <w:start w:val="1"/>
      <w:numFmt w:val="bullet"/>
      <w:lvlText w:val=""/>
      <w:lvlJc w:val="left"/>
      <w:pPr>
        <w:tabs>
          <w:tab w:val="num" w:pos="7217"/>
        </w:tabs>
        <w:ind w:left="7217" w:hanging="360"/>
      </w:pPr>
      <w:rPr>
        <w:rFonts w:ascii="Wingdings" w:hAnsi="Wingdings" w:hint="default"/>
      </w:rPr>
    </w:lvl>
  </w:abstractNum>
  <w:abstractNum w:abstractNumId="12" w15:restartNumberingAfterBreak="0">
    <w:nsid w:val="6DCB4FB3"/>
    <w:multiLevelType w:val="multilevel"/>
    <w:tmpl w:val="923EBBD2"/>
    <w:lvl w:ilvl="0">
      <w:start w:val="1"/>
      <w:numFmt w:val="decimal"/>
      <w:lvlText w:val="%1."/>
      <w:lvlJc w:val="left"/>
      <w:pPr>
        <w:ind w:left="720" w:hanging="360"/>
      </w:pPr>
      <w:rPr>
        <w:rFonts w:hint="default"/>
      </w:rPr>
    </w:lvl>
    <w:lvl w:ilvl="1">
      <w:start w:val="4"/>
      <w:numFmt w:val="decimal"/>
      <w:isLgl/>
      <w:lvlText w:val="%1.%2"/>
      <w:lvlJc w:val="left"/>
      <w:pPr>
        <w:ind w:left="788" w:hanging="4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1FF104A"/>
    <w:multiLevelType w:val="hybridMultilevel"/>
    <w:tmpl w:val="0798A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73210"/>
    <w:multiLevelType w:val="hybridMultilevel"/>
    <w:tmpl w:val="904C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14"/>
  </w:num>
  <w:num w:numId="5">
    <w:abstractNumId w:val="11"/>
  </w:num>
  <w:num w:numId="6">
    <w:abstractNumId w:val="10"/>
  </w:num>
  <w:num w:numId="7">
    <w:abstractNumId w:val="8"/>
  </w:num>
  <w:num w:numId="8">
    <w:abstractNumId w:val="9"/>
  </w:num>
  <w:num w:numId="9">
    <w:abstractNumId w:val="0"/>
  </w:num>
  <w:num w:numId="10">
    <w:abstractNumId w:val="6"/>
  </w:num>
  <w:num w:numId="11">
    <w:abstractNumId w:val="5"/>
  </w:num>
  <w:num w:numId="12">
    <w:abstractNumId w:val="12"/>
  </w:num>
  <w:num w:numId="13">
    <w:abstractNumId w:val="7"/>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EC"/>
    <w:rsid w:val="00012A0E"/>
    <w:rsid w:val="00033B76"/>
    <w:rsid w:val="0005061E"/>
    <w:rsid w:val="00062572"/>
    <w:rsid w:val="000644B3"/>
    <w:rsid w:val="000773AB"/>
    <w:rsid w:val="00081AF3"/>
    <w:rsid w:val="000901E5"/>
    <w:rsid w:val="000934F1"/>
    <w:rsid w:val="00095CBF"/>
    <w:rsid w:val="00096131"/>
    <w:rsid w:val="000D16B8"/>
    <w:rsid w:val="001010DF"/>
    <w:rsid w:val="00137668"/>
    <w:rsid w:val="0014534C"/>
    <w:rsid w:val="00153A41"/>
    <w:rsid w:val="00187C59"/>
    <w:rsid w:val="001A270D"/>
    <w:rsid w:val="001A6E52"/>
    <w:rsid w:val="001C07EF"/>
    <w:rsid w:val="001D58EF"/>
    <w:rsid w:val="001F47DC"/>
    <w:rsid w:val="00252D91"/>
    <w:rsid w:val="002638C7"/>
    <w:rsid w:val="0026723F"/>
    <w:rsid w:val="0029073F"/>
    <w:rsid w:val="002920EC"/>
    <w:rsid w:val="002B6919"/>
    <w:rsid w:val="002B7259"/>
    <w:rsid w:val="002D126C"/>
    <w:rsid w:val="002D6AA5"/>
    <w:rsid w:val="002E098F"/>
    <w:rsid w:val="002E1C56"/>
    <w:rsid w:val="002F0DF1"/>
    <w:rsid w:val="002F3D39"/>
    <w:rsid w:val="00325541"/>
    <w:rsid w:val="003304BF"/>
    <w:rsid w:val="0033399D"/>
    <w:rsid w:val="00371671"/>
    <w:rsid w:val="003E7895"/>
    <w:rsid w:val="004224CF"/>
    <w:rsid w:val="0043216F"/>
    <w:rsid w:val="00443C10"/>
    <w:rsid w:val="0045020B"/>
    <w:rsid w:val="00451A79"/>
    <w:rsid w:val="004849CF"/>
    <w:rsid w:val="004871B6"/>
    <w:rsid w:val="004C1AF6"/>
    <w:rsid w:val="004E3AB8"/>
    <w:rsid w:val="004F4F5F"/>
    <w:rsid w:val="0050081A"/>
    <w:rsid w:val="00501518"/>
    <w:rsid w:val="005301FB"/>
    <w:rsid w:val="00530C81"/>
    <w:rsid w:val="00554999"/>
    <w:rsid w:val="00557BFD"/>
    <w:rsid w:val="0058593D"/>
    <w:rsid w:val="00591BD2"/>
    <w:rsid w:val="005A05EC"/>
    <w:rsid w:val="005A153B"/>
    <w:rsid w:val="005D2270"/>
    <w:rsid w:val="005D4CAB"/>
    <w:rsid w:val="005E7F4E"/>
    <w:rsid w:val="005F3D28"/>
    <w:rsid w:val="005F678D"/>
    <w:rsid w:val="0067510F"/>
    <w:rsid w:val="0069483C"/>
    <w:rsid w:val="00697FE9"/>
    <w:rsid w:val="006B10F7"/>
    <w:rsid w:val="006B2286"/>
    <w:rsid w:val="006C15AA"/>
    <w:rsid w:val="006C75BC"/>
    <w:rsid w:val="007070DE"/>
    <w:rsid w:val="00747E26"/>
    <w:rsid w:val="0075744F"/>
    <w:rsid w:val="00762E55"/>
    <w:rsid w:val="00770967"/>
    <w:rsid w:val="007A7F77"/>
    <w:rsid w:val="007C5A02"/>
    <w:rsid w:val="007E1633"/>
    <w:rsid w:val="007F0EA0"/>
    <w:rsid w:val="007F2235"/>
    <w:rsid w:val="008116EA"/>
    <w:rsid w:val="00835DEC"/>
    <w:rsid w:val="00836378"/>
    <w:rsid w:val="00837DCD"/>
    <w:rsid w:val="008662B8"/>
    <w:rsid w:val="008706FD"/>
    <w:rsid w:val="008B61F6"/>
    <w:rsid w:val="008D6D55"/>
    <w:rsid w:val="008F5952"/>
    <w:rsid w:val="00902CB7"/>
    <w:rsid w:val="0090583E"/>
    <w:rsid w:val="00926835"/>
    <w:rsid w:val="00972D93"/>
    <w:rsid w:val="00976EEF"/>
    <w:rsid w:val="00991ACC"/>
    <w:rsid w:val="009A0A2A"/>
    <w:rsid w:val="009D3342"/>
    <w:rsid w:val="009F0532"/>
    <w:rsid w:val="009F5244"/>
    <w:rsid w:val="00A00D3C"/>
    <w:rsid w:val="00A40188"/>
    <w:rsid w:val="00A513AA"/>
    <w:rsid w:val="00A72AEB"/>
    <w:rsid w:val="00A764AD"/>
    <w:rsid w:val="00A85046"/>
    <w:rsid w:val="00AA2401"/>
    <w:rsid w:val="00AA7C7B"/>
    <w:rsid w:val="00AB303B"/>
    <w:rsid w:val="00AB566C"/>
    <w:rsid w:val="00AC2F6C"/>
    <w:rsid w:val="00B108D2"/>
    <w:rsid w:val="00B10F4F"/>
    <w:rsid w:val="00B31B95"/>
    <w:rsid w:val="00B7257D"/>
    <w:rsid w:val="00BA04BB"/>
    <w:rsid w:val="00BA6E11"/>
    <w:rsid w:val="00BC742B"/>
    <w:rsid w:val="00BD26D6"/>
    <w:rsid w:val="00BE17F1"/>
    <w:rsid w:val="00C06015"/>
    <w:rsid w:val="00C06B37"/>
    <w:rsid w:val="00C12C83"/>
    <w:rsid w:val="00C171CD"/>
    <w:rsid w:val="00C333C5"/>
    <w:rsid w:val="00C42218"/>
    <w:rsid w:val="00CA4DD5"/>
    <w:rsid w:val="00CA53C5"/>
    <w:rsid w:val="00CC337E"/>
    <w:rsid w:val="00CC3AE8"/>
    <w:rsid w:val="00CD019F"/>
    <w:rsid w:val="00CD1E11"/>
    <w:rsid w:val="00CE33D2"/>
    <w:rsid w:val="00D03912"/>
    <w:rsid w:val="00D12C74"/>
    <w:rsid w:val="00D515EE"/>
    <w:rsid w:val="00D57EFB"/>
    <w:rsid w:val="00D723BE"/>
    <w:rsid w:val="00DE4E02"/>
    <w:rsid w:val="00DF4227"/>
    <w:rsid w:val="00E02893"/>
    <w:rsid w:val="00E11472"/>
    <w:rsid w:val="00E4475D"/>
    <w:rsid w:val="00E61E28"/>
    <w:rsid w:val="00E643F2"/>
    <w:rsid w:val="00E67993"/>
    <w:rsid w:val="00E802EC"/>
    <w:rsid w:val="00EE3659"/>
    <w:rsid w:val="00EE6840"/>
    <w:rsid w:val="00F06A98"/>
    <w:rsid w:val="00F07530"/>
    <w:rsid w:val="00F10B42"/>
    <w:rsid w:val="00F13B7D"/>
    <w:rsid w:val="00F15BD1"/>
    <w:rsid w:val="00F2748D"/>
    <w:rsid w:val="00F31CEE"/>
    <w:rsid w:val="00F50082"/>
    <w:rsid w:val="00F56882"/>
    <w:rsid w:val="00F65F7B"/>
    <w:rsid w:val="00FB0967"/>
    <w:rsid w:val="00FB3CC4"/>
    <w:rsid w:val="00FC214D"/>
    <w:rsid w:val="00FC34B9"/>
    <w:rsid w:val="00FC7517"/>
    <w:rsid w:val="00FD5A25"/>
    <w:rsid w:val="00FF5078"/>
    <w:rsid w:val="00FF6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6BDD70"/>
  <w15:chartTrackingRefBased/>
  <w15:docId w15:val="{CB455270-8EAA-4BE8-8273-61E228B7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99D"/>
    <w:pPr>
      <w:spacing w:after="0" w:line="240" w:lineRule="auto"/>
    </w:pPr>
    <w:rPr>
      <w:rFonts w:ascii="Calibri" w:eastAsia="Times New Roman" w:hAnsi="Calibri" w:cs="Calibr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7DC"/>
    <w:pPr>
      <w:tabs>
        <w:tab w:val="center" w:pos="4513"/>
        <w:tab w:val="right" w:pos="9026"/>
      </w:tabs>
    </w:pPr>
  </w:style>
  <w:style w:type="character" w:customStyle="1" w:styleId="HeaderChar">
    <w:name w:val="Header Char"/>
    <w:basedOn w:val="DefaultParagraphFont"/>
    <w:link w:val="Header"/>
    <w:uiPriority w:val="99"/>
    <w:rsid w:val="001F47DC"/>
  </w:style>
  <w:style w:type="paragraph" w:styleId="Footer">
    <w:name w:val="footer"/>
    <w:basedOn w:val="Normal"/>
    <w:link w:val="FooterChar"/>
    <w:uiPriority w:val="99"/>
    <w:unhideWhenUsed/>
    <w:rsid w:val="001F47DC"/>
    <w:pPr>
      <w:tabs>
        <w:tab w:val="center" w:pos="4513"/>
        <w:tab w:val="right" w:pos="9026"/>
      </w:tabs>
    </w:pPr>
  </w:style>
  <w:style w:type="character" w:customStyle="1" w:styleId="FooterChar">
    <w:name w:val="Footer Char"/>
    <w:basedOn w:val="DefaultParagraphFont"/>
    <w:link w:val="Footer"/>
    <w:uiPriority w:val="99"/>
    <w:rsid w:val="001F47DC"/>
  </w:style>
  <w:style w:type="paragraph" w:styleId="ListParagraph">
    <w:name w:val="List Paragraph"/>
    <w:basedOn w:val="Normal"/>
    <w:uiPriority w:val="34"/>
    <w:qFormat/>
    <w:rsid w:val="002920EC"/>
    <w:pPr>
      <w:ind w:left="720"/>
      <w:contextualSpacing/>
    </w:pPr>
  </w:style>
  <w:style w:type="paragraph" w:styleId="NormalWeb">
    <w:name w:val="Normal (Web)"/>
    <w:basedOn w:val="Normal"/>
    <w:uiPriority w:val="99"/>
    <w:semiHidden/>
    <w:unhideWhenUsed/>
    <w:rsid w:val="00153A41"/>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153A41"/>
    <w:rPr>
      <w:b/>
      <w:bCs/>
    </w:rPr>
  </w:style>
  <w:style w:type="character" w:styleId="Hyperlink">
    <w:name w:val="Hyperlink"/>
    <w:basedOn w:val="DefaultParagraphFont"/>
    <w:uiPriority w:val="99"/>
    <w:unhideWhenUsed/>
    <w:rsid w:val="009F0532"/>
    <w:rPr>
      <w:color w:val="0563C1" w:themeColor="hyperlink"/>
      <w:u w:val="single"/>
    </w:rPr>
  </w:style>
  <w:style w:type="character" w:customStyle="1" w:styleId="UnresolvedMention">
    <w:name w:val="Unresolved Mention"/>
    <w:basedOn w:val="DefaultParagraphFont"/>
    <w:uiPriority w:val="99"/>
    <w:semiHidden/>
    <w:unhideWhenUsed/>
    <w:rsid w:val="009F0532"/>
    <w:rPr>
      <w:color w:val="808080"/>
      <w:shd w:val="clear" w:color="auto" w:fill="E6E6E6"/>
    </w:rPr>
  </w:style>
  <w:style w:type="table" w:styleId="TableGrid">
    <w:name w:val="Table Grid"/>
    <w:basedOn w:val="TableNormal"/>
    <w:uiPriority w:val="39"/>
    <w:rsid w:val="00252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1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A@saferlond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4302</Words>
  <Characters>24526</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Archer</dc:creator>
  <cp:keywords/>
  <dc:description/>
  <cp:lastModifiedBy>Emma Prince</cp:lastModifiedBy>
  <cp:revision>2</cp:revision>
  <dcterms:created xsi:type="dcterms:W3CDTF">2018-10-10T09:53:00Z</dcterms:created>
  <dcterms:modified xsi:type="dcterms:W3CDTF">2018-10-10T09:53:00Z</dcterms:modified>
</cp:coreProperties>
</file>